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7BE84002"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348EEFBB" w14:textId="6F0B21A9" w:rsidR="00B22855" w:rsidRDefault="00B22855"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B22855">
        <w:rPr>
          <w:rFonts w:ascii="Arial" w:eastAsia="Times New Roman" w:hAnsi="Arial" w:cs="Arial"/>
          <w:b/>
          <w:lang w:eastAsia="cs-CZ"/>
        </w:rPr>
        <w:t>Krajský pozemkový úřad pro Středočeský kraj a hlavní město Praha</w:t>
      </w:r>
    </w:p>
    <w:p w14:paraId="2DEC8386" w14:textId="2C054684"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042F43">
        <w:rPr>
          <w:rFonts w:ascii="Arial" w:eastAsia="Times New Roman" w:hAnsi="Arial" w:cs="Arial"/>
          <w:b/>
          <w:lang w:eastAsia="cs-CZ"/>
        </w:rPr>
        <w:t>:</w:t>
      </w:r>
      <w:r w:rsidR="00B22855" w:rsidRPr="00042F43">
        <w:t xml:space="preserve"> </w:t>
      </w:r>
      <w:r w:rsidR="00042F43" w:rsidRPr="00E77193">
        <w:rPr>
          <w:rFonts w:ascii="Arial" w:hAnsi="Arial" w:cs="Arial"/>
          <w:b/>
          <w:bCs/>
          <w:shd w:val="clear" w:color="auto" w:fill="FFFFFF"/>
        </w:rPr>
        <w:t>nám. Winstona Churchilla 1800 13000 Praha 3</w:t>
      </w:r>
    </w:p>
    <w:p w14:paraId="657E6885" w14:textId="4B97FD5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B22855" w:rsidRPr="00E77193">
        <w:rPr>
          <w:rFonts w:ascii="Arial" w:eastAsia="Times New Roman" w:hAnsi="Arial" w:cs="Arial"/>
          <w:b/>
          <w:lang w:eastAsia="cs-CZ"/>
        </w:rPr>
        <w:t>Rakovník</w:t>
      </w:r>
    </w:p>
    <w:p w14:paraId="3D7CA30A" w14:textId="73AF534F"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6B7494" w:rsidRPr="006B7494">
        <w:t xml:space="preserve"> </w:t>
      </w:r>
      <w:r w:rsidR="006B7494" w:rsidRPr="006B7494">
        <w:rPr>
          <w:rFonts w:ascii="Arial" w:eastAsia="Times New Roman" w:hAnsi="Arial" w:cs="Arial"/>
          <w:b/>
          <w:lang w:eastAsia="cs-CZ"/>
        </w:rPr>
        <w:t xml:space="preserve">Lubenská </w:t>
      </w:r>
      <w:proofErr w:type="gramStart"/>
      <w:r w:rsidR="006B7494" w:rsidRPr="006B7494">
        <w:rPr>
          <w:rFonts w:ascii="Arial" w:eastAsia="Times New Roman" w:hAnsi="Arial" w:cs="Arial"/>
          <w:b/>
          <w:lang w:eastAsia="cs-CZ"/>
        </w:rPr>
        <w:t>2250 ,</w:t>
      </w:r>
      <w:proofErr w:type="gramEnd"/>
      <w:r w:rsidR="006B7494" w:rsidRPr="006B7494">
        <w:rPr>
          <w:rFonts w:ascii="Arial" w:eastAsia="Times New Roman" w:hAnsi="Arial" w:cs="Arial"/>
          <w:b/>
          <w:lang w:eastAsia="cs-CZ"/>
        </w:rPr>
        <w:t xml:space="preserve"> 269 01 Rakovník</w:t>
      </w:r>
    </w:p>
    <w:p w14:paraId="71877F9C" w14:textId="477FB87E"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1673FC">
        <w:rPr>
          <w:rFonts w:ascii="Arial" w:hAnsi="Arial" w:cs="Arial"/>
        </w:rPr>
        <w:t xml:space="preserve">Jiří Veselý, ředitel Krajského pozemkového úřadu pro </w:t>
      </w:r>
      <w:proofErr w:type="spellStart"/>
      <w:r w:rsidR="001673FC">
        <w:rPr>
          <w:rFonts w:ascii="Arial" w:hAnsi="Arial" w:cs="Arial"/>
        </w:rPr>
        <w:t>Stř</w:t>
      </w:r>
      <w:proofErr w:type="spellEnd"/>
      <w:r w:rsidR="00023B47">
        <w:rPr>
          <w:rFonts w:ascii="Arial" w:hAnsi="Arial" w:cs="Arial"/>
        </w:rPr>
        <w:t>.</w:t>
      </w:r>
      <w:r w:rsidR="001673FC">
        <w:rPr>
          <w:rFonts w:ascii="Arial" w:hAnsi="Arial" w:cs="Arial"/>
        </w:rPr>
        <w:t xml:space="preserve"> kraj a hl. m. Praha</w:t>
      </w:r>
    </w:p>
    <w:p w14:paraId="3EDF364D" w14:textId="77777777" w:rsidR="00492E5A"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w:t>
      </w:r>
    </w:p>
    <w:p w14:paraId="763780B9" w14:textId="72809AAD"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0067322E">
        <w:rPr>
          <w:rFonts w:ascii="Arial" w:hAnsi="Arial" w:cs="Arial"/>
        </w:rPr>
        <w:t xml:space="preserve">Jiří Veselý, ředitel Krajského pozemkového úřadu pro </w:t>
      </w:r>
      <w:proofErr w:type="spellStart"/>
      <w:r w:rsidR="0067322E">
        <w:rPr>
          <w:rFonts w:ascii="Arial" w:hAnsi="Arial" w:cs="Arial"/>
        </w:rPr>
        <w:t>Stř</w:t>
      </w:r>
      <w:proofErr w:type="spellEnd"/>
      <w:r w:rsidR="00023B47">
        <w:rPr>
          <w:rFonts w:ascii="Arial" w:hAnsi="Arial" w:cs="Arial"/>
        </w:rPr>
        <w:t>.</w:t>
      </w:r>
      <w:r w:rsidR="0067322E">
        <w:rPr>
          <w:rFonts w:ascii="Arial" w:hAnsi="Arial" w:cs="Arial"/>
        </w:rPr>
        <w:t xml:space="preserve"> kraj a hl. m. Praha</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403AC5B" w14:textId="07BB0811" w:rsidR="00172FAE" w:rsidRDefault="006615F7" w:rsidP="00172FA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w:t>
      </w:r>
      <w:r w:rsidR="00F801F0">
        <w:rPr>
          <w:rFonts w:ascii="Arial" w:eastAsia="Lucida Sans Unicode" w:hAnsi="Arial" w:cs="Arial"/>
          <w:snapToGrid w:val="0"/>
          <w:lang w:eastAsia="cs-CZ"/>
        </w:rPr>
        <w:t xml:space="preserve"> </w:t>
      </w:r>
      <w:r w:rsidR="00015A12">
        <w:rPr>
          <w:rFonts w:ascii="Arial" w:eastAsia="Lucida Sans Unicode" w:hAnsi="Arial" w:cs="Arial"/>
          <w:snapToGrid w:val="0"/>
          <w:lang w:eastAsia="cs-CZ"/>
        </w:rPr>
        <w:t>obsahu</w:t>
      </w:r>
      <w:r w:rsidR="00172FAE">
        <w:rPr>
          <w:rFonts w:ascii="Arial" w:eastAsia="Lucida Sans Unicode" w:hAnsi="Arial" w:cs="Arial"/>
          <w:snapToGrid w:val="0"/>
          <w:lang w:eastAsia="cs-CZ"/>
        </w:rPr>
        <w:t xml:space="preserve"> </w:t>
      </w:r>
    </w:p>
    <w:p w14:paraId="19ADF039" w14:textId="08B9C56A" w:rsidR="006615F7" w:rsidRPr="00800EE4" w:rsidRDefault="00015A12" w:rsidP="00172FAE">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příloh</w:t>
      </w:r>
      <w:r w:rsidR="00FA0FD4">
        <w:rPr>
          <w:rFonts w:ascii="Arial" w:eastAsia="Lucida Sans Unicode" w:hAnsi="Arial" w:cs="Arial"/>
          <w:snapToGrid w:val="0"/>
          <w:lang w:eastAsia="cs-CZ"/>
        </w:rPr>
        <w:t xml:space="preserve"> je</w:t>
      </w:r>
      <w:r w:rsidR="006615F7" w:rsidRPr="00800EE4">
        <w:rPr>
          <w:rFonts w:ascii="Arial" w:eastAsia="Lucida Sans Unicode" w:hAnsi="Arial" w:cs="Arial"/>
          <w:snapToGrid w:val="0"/>
          <w:lang w:eastAsia="cs-CZ"/>
        </w:rPr>
        <w:t xml:space="preserve"> oprávněn jednat:</w:t>
      </w:r>
      <w:r w:rsidR="006615F7" w:rsidRPr="00800EE4">
        <w:rPr>
          <w:rFonts w:ascii="Arial" w:eastAsia="Lucida Sans Unicode" w:hAnsi="Arial" w:cs="Arial"/>
          <w:snapToGrid w:val="0"/>
          <w:lang w:eastAsia="cs-CZ"/>
        </w:rPr>
        <w:tab/>
      </w:r>
      <w:r w:rsidR="00F801F0" w:rsidRPr="00F801F0">
        <w:rPr>
          <w:rFonts w:ascii="Arial" w:eastAsia="Lucida Sans Unicode" w:hAnsi="Arial" w:cs="Arial"/>
          <w:snapToGrid w:val="0"/>
          <w:lang w:eastAsia="cs-CZ"/>
        </w:rPr>
        <w:t>Ing. Martin Kaše,</w:t>
      </w:r>
      <w:r w:rsidR="00023B47">
        <w:rPr>
          <w:rFonts w:ascii="Arial" w:eastAsia="Lucida Sans Unicode" w:hAnsi="Arial" w:cs="Arial"/>
          <w:snapToGrid w:val="0"/>
          <w:lang w:eastAsia="cs-CZ"/>
        </w:rPr>
        <w:t xml:space="preserve"> Pobočka</w:t>
      </w:r>
      <w:r w:rsidR="00F801F0" w:rsidRPr="00F801F0">
        <w:rPr>
          <w:rFonts w:ascii="Arial" w:eastAsia="Lucida Sans Unicode" w:hAnsi="Arial" w:cs="Arial"/>
          <w:snapToGrid w:val="0"/>
          <w:lang w:eastAsia="cs-CZ"/>
        </w:rPr>
        <w:t xml:space="preserve"> Rakovník</w:t>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58F72579"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F801F0">
        <w:rPr>
          <w:rFonts w:ascii="Arial" w:eastAsia="Lucida Sans Unicode" w:hAnsi="Arial" w:cs="Arial"/>
          <w:lang w:eastAsia="cs-CZ"/>
        </w:rPr>
        <w:t>725949969</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13D445AB" w:rsidR="006615F7" w:rsidRPr="005179C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F801F0" w:rsidRPr="00E77193">
        <w:rPr>
          <w:rFonts w:ascii="Arial" w:eastAsia="Lucida Sans Unicode" w:hAnsi="Arial" w:cs="Arial"/>
          <w:bCs/>
          <w:lang w:eastAsia="cs-CZ"/>
        </w:rPr>
        <w:t>m.kase</w:t>
      </w:r>
      <w:r w:rsidRPr="00E77193">
        <w:rPr>
          <w:rFonts w:ascii="Arial" w:eastAsia="Lucida Sans Unicode" w:hAnsi="Arial" w:cs="Arial"/>
          <w:bCs/>
          <w:lang w:eastAsia="cs-CZ"/>
        </w:rPr>
        <w:t>@</w:t>
      </w:r>
      <w:r w:rsidRPr="005179CC">
        <w:rPr>
          <w:rFonts w:ascii="Arial" w:eastAsia="Lucida Sans Unicode" w:hAnsi="Arial" w:cs="Arial"/>
          <w:bCs/>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371B0891"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E77193">
        <w:rPr>
          <w:rFonts w:ascii="Arial" w:eastAsia="Times New Roman" w:hAnsi="Arial" w:cs="Arial"/>
          <w:b/>
          <w:lang w:eastAsia="cs-CZ"/>
        </w:rPr>
        <w:tab/>
      </w:r>
      <w:r w:rsidR="00E77193"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7A6C4DAF" w14:textId="7B3325F4"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D0F8A9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405992">
        <w:rPr>
          <w:rFonts w:ascii="Arial" w:hAnsi="Arial" w:cs="Arial"/>
        </w:rPr>
        <w:t> </w:t>
      </w:r>
      <w:proofErr w:type="spellStart"/>
      <w:r w:rsidR="00405992">
        <w:rPr>
          <w:rFonts w:ascii="Arial" w:hAnsi="Arial" w:cs="Arial"/>
          <w:b/>
        </w:rPr>
        <w:t>k.ú</w:t>
      </w:r>
      <w:proofErr w:type="spellEnd"/>
      <w:r w:rsidR="00D9697E">
        <w:rPr>
          <w:rFonts w:ascii="Arial" w:hAnsi="Arial" w:cs="Arial"/>
          <w:b/>
        </w:rPr>
        <w:t>.</w:t>
      </w:r>
      <w:r w:rsidR="00405992">
        <w:rPr>
          <w:rFonts w:ascii="Arial" w:hAnsi="Arial" w:cs="Arial"/>
          <w:b/>
        </w:rPr>
        <w:t xml:space="preserve"> Kolešovice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w:t>
      </w:r>
      <w:r w:rsidRPr="00CB1ACA">
        <w:rPr>
          <w:rFonts w:ascii="Arial" w:hAnsi="Arial" w:cs="Arial"/>
        </w:rPr>
        <w:t xml:space="preserve">zakázky </w:t>
      </w:r>
      <w:r w:rsidR="00054D68" w:rsidRPr="009F0AB2">
        <w:rPr>
          <w:rFonts w:ascii="Arial" w:hAnsi="Arial" w:cs="Arial"/>
          <w:b/>
        </w:rPr>
        <w:t>„</w:t>
      </w:r>
      <w:r w:rsidR="00F7751B" w:rsidRPr="009F0AB2">
        <w:rPr>
          <w:rFonts w:ascii="Arial" w:hAnsi="Arial" w:cs="Arial"/>
          <w:b/>
        </w:rPr>
        <w:t xml:space="preserve">Realizace interakčního prvku IP 171 v </w:t>
      </w:r>
      <w:proofErr w:type="spellStart"/>
      <w:r w:rsidR="00F7751B" w:rsidRPr="009F0AB2">
        <w:rPr>
          <w:rFonts w:ascii="Arial" w:hAnsi="Arial" w:cs="Arial"/>
          <w:b/>
        </w:rPr>
        <w:t>k.ú</w:t>
      </w:r>
      <w:proofErr w:type="spellEnd"/>
      <w:r w:rsidR="00F7751B" w:rsidRPr="009F0AB2">
        <w:rPr>
          <w:rFonts w:ascii="Arial" w:hAnsi="Arial" w:cs="Arial"/>
          <w:b/>
        </w:rPr>
        <w:t>. Kolešovice</w:t>
      </w:r>
      <w:r w:rsidR="00054D68">
        <w:rPr>
          <w:rFonts w:ascii="Arial" w:hAnsi="Arial" w:cs="Arial"/>
          <w:b/>
        </w:rPr>
        <w:t>“</w:t>
      </w:r>
      <w:r w:rsidR="00CB1ACA" w:rsidRPr="009F0AB2" w:rsidDel="00CB1ACA">
        <w:rPr>
          <w:rFonts w:ascii="Arial" w:hAnsi="Arial" w:cs="Arial"/>
          <w:b/>
        </w:rPr>
        <w:t xml:space="preserve"> </w:t>
      </w:r>
      <w:r w:rsidRPr="009F0AB2">
        <w:rPr>
          <w:rFonts w:ascii="Arial" w:hAnsi="Arial" w:cs="Arial"/>
          <w:b/>
        </w:rPr>
        <w:t>(</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3BF5EA8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EF4895">
        <w:rPr>
          <w:rFonts w:ascii="Arial" w:hAnsi="Arial" w:cs="Arial"/>
        </w:rPr>
        <w:t xml:space="preserve">výběrového </w:t>
      </w:r>
      <w:r w:rsidRPr="009F0AB2">
        <w:rPr>
          <w:rFonts w:ascii="Arial" w:hAnsi="Arial" w:cs="Arial"/>
        </w:rPr>
        <w:t>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07F64E5" w:rsidR="00D6259E" w:rsidRPr="00800EE4" w:rsidRDefault="00D6259E" w:rsidP="00B07996">
      <w:pPr>
        <w:tabs>
          <w:tab w:val="left" w:pos="3795"/>
        </w:tabs>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DC2AB0" w:rsidRPr="00DC2AB0">
        <w:rPr>
          <w:rFonts w:ascii="Arial" w:hAnsi="Arial" w:cs="Arial"/>
          <w:b/>
        </w:rPr>
        <w:t>Interakční prvek IP 171 v k.ú. Kolešovice</w:t>
      </w:r>
      <w:r w:rsidR="00DC2AB0" w:rsidRPr="009F0AB2" w:rsidDel="00DC2AB0">
        <w:rPr>
          <w:rFonts w:ascii="Arial" w:hAnsi="Arial" w:cs="Arial"/>
          <w:b/>
        </w:rPr>
        <w:t xml:space="preserve"> </w:t>
      </w:r>
      <w:r w:rsidR="00B07996">
        <w:rPr>
          <w:rFonts w:ascii="Arial" w:hAnsi="Arial" w:cs="Arial"/>
          <w:b/>
        </w:rPr>
        <w:tab/>
      </w:r>
    </w:p>
    <w:p w14:paraId="2D1718A7" w14:textId="6EA5158B"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9F0AB2">
        <w:rPr>
          <w:rFonts w:ascii="Arial" w:hAnsi="Arial" w:cs="Arial"/>
          <w:b/>
          <w:bCs/>
        </w:rPr>
        <w:t xml:space="preserve">:   </w:t>
      </w:r>
      <w:proofErr w:type="gramEnd"/>
      <w:r w:rsidR="00D6259E" w:rsidRPr="009F0AB2">
        <w:rPr>
          <w:rFonts w:ascii="Arial" w:hAnsi="Arial" w:cs="Arial"/>
          <w:b/>
          <w:bCs/>
        </w:rPr>
        <w:t xml:space="preserve">    </w:t>
      </w:r>
      <w:r w:rsidR="00DC2AB0" w:rsidRPr="009F0AB2">
        <w:rPr>
          <w:rFonts w:ascii="Arial" w:hAnsi="Arial" w:cs="Arial"/>
          <w:b/>
          <w:bCs/>
        </w:rPr>
        <w:t xml:space="preserve">k.ú. </w:t>
      </w:r>
      <w:r w:rsidR="00D6259E" w:rsidRPr="009F0AB2">
        <w:rPr>
          <w:rFonts w:ascii="Arial" w:hAnsi="Arial" w:cs="Arial"/>
          <w:b/>
          <w:bCs/>
        </w:rPr>
        <w:t xml:space="preserve"> </w:t>
      </w:r>
      <w:proofErr w:type="spellStart"/>
      <w:r w:rsidR="00DC2AB0" w:rsidRPr="00DC2AB0">
        <w:rPr>
          <w:rFonts w:ascii="Arial" w:hAnsi="Arial" w:cs="Arial"/>
          <w:b/>
          <w:bCs/>
          <w:lang w:val="en-US"/>
        </w:rPr>
        <w:t>Kolešovice</w:t>
      </w:r>
      <w:proofErr w:type="spellEnd"/>
      <w:r w:rsidR="0040325B">
        <w:rPr>
          <w:rFonts w:ascii="Arial" w:hAnsi="Arial" w:cs="Arial"/>
          <w:b/>
          <w:bCs/>
          <w:lang w:val="en-US"/>
        </w:rPr>
        <w:t xml:space="preserve">, </w:t>
      </w:r>
      <w:proofErr w:type="spellStart"/>
      <w:r w:rsidR="0040325B">
        <w:rPr>
          <w:rFonts w:ascii="Arial" w:hAnsi="Arial" w:cs="Arial"/>
          <w:b/>
          <w:bCs/>
          <w:lang w:val="en-US"/>
        </w:rPr>
        <w:t>okres</w:t>
      </w:r>
      <w:proofErr w:type="spellEnd"/>
      <w:r w:rsidR="0040325B">
        <w:rPr>
          <w:rFonts w:ascii="Arial" w:hAnsi="Arial" w:cs="Arial"/>
          <w:b/>
          <w:bCs/>
          <w:lang w:val="en-US"/>
        </w:rPr>
        <w:t xml:space="preserve"> </w:t>
      </w:r>
      <w:proofErr w:type="spellStart"/>
      <w:r w:rsidR="0040325B">
        <w:rPr>
          <w:rFonts w:ascii="Arial" w:hAnsi="Arial" w:cs="Arial"/>
          <w:b/>
          <w:bCs/>
          <w:lang w:val="en-US"/>
        </w:rPr>
        <w:t>Rakovník</w:t>
      </w:r>
      <w:proofErr w:type="spellEnd"/>
    </w:p>
    <w:p w14:paraId="6A198FF7" w14:textId="3B3DA7EC"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C36512" w:rsidRPr="00C36512">
        <w:rPr>
          <w:rFonts w:ascii="Arial" w:hAnsi="Arial" w:cs="Arial"/>
        </w:rPr>
        <w:t>ATELIER FONTES, s.r.o.</w:t>
      </w:r>
      <w:r w:rsidR="00C36512" w:rsidRPr="009F0AB2" w:rsidDel="00C36512">
        <w:rPr>
          <w:rFonts w:ascii="Arial" w:hAnsi="Arial" w:cs="Arial"/>
        </w:rPr>
        <w:t xml:space="preserve"> </w:t>
      </w:r>
      <w:r w:rsidRPr="00800EE4">
        <w:rPr>
          <w:rFonts w:ascii="Arial" w:hAnsi="Arial" w:cs="Arial"/>
        </w:rPr>
        <w:t xml:space="preserve">č. zakázky </w:t>
      </w:r>
      <w:r w:rsidR="0040325B" w:rsidRPr="009F0AB2">
        <w:rPr>
          <w:rFonts w:ascii="Arial" w:hAnsi="Arial" w:cs="Arial"/>
          <w:lang w:val="en-US"/>
        </w:rPr>
        <w:t>753-2023-537213</w:t>
      </w:r>
      <w:r w:rsidR="0040325B" w:rsidRPr="009F0AB2">
        <w:rPr>
          <w:rFonts w:ascii="Arial" w:hAnsi="Arial" w:cs="Arial"/>
        </w:rPr>
        <w:t>.</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2DCE856B"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0569B5">
        <w:rPr>
          <w:rFonts w:ascii="Arial" w:hAnsi="Arial" w:cs="Arial"/>
        </w:rPr>
        <w:t>3</w:t>
      </w:r>
      <w:r w:rsidR="0067200E">
        <w:rPr>
          <w:rFonts w:ascii="Arial" w:hAnsi="Arial" w:cs="Arial"/>
        </w:rPr>
        <w:t>.</w:t>
      </w:r>
    </w:p>
    <w:p w14:paraId="20BFA435" w14:textId="677FFC72"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2E92126"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lastRenderedPageBreak/>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105CCA">
        <w:rPr>
          <w:rFonts w:ascii="Arial" w:hAnsi="Arial" w:cs="Arial"/>
        </w:rPr>
        <w:t>výběrovým</w:t>
      </w:r>
      <w:r w:rsidR="0087762F" w:rsidRPr="009F0AB2">
        <w:rPr>
          <w:rFonts w:ascii="Arial" w:hAnsi="Arial" w:cs="Arial"/>
        </w:rPr>
        <w:t xml:space="preserve"> řízením</w:t>
      </w:r>
      <w:r w:rsidR="0087762F" w:rsidRPr="0049754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9"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10" w:name="_Hlk36122845"/>
      <w:bookmarkEnd w:id="9"/>
      <w:r w:rsidRPr="002C1CE7">
        <w:rPr>
          <w:rFonts w:ascii="Arial" w:hAnsi="Arial" w:cs="Arial"/>
          <w:i/>
          <w:iCs/>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3EF93A7F" w14:textId="77777777" w:rsidR="007D798D" w:rsidRDefault="007D798D" w:rsidP="006B54C6">
      <w:pPr>
        <w:jc w:val="center"/>
        <w:rPr>
          <w:rFonts w:ascii="Arial" w:hAnsi="Arial" w:cs="Arial"/>
          <w:b/>
          <w:u w:val="single"/>
        </w:rPr>
      </w:pPr>
    </w:p>
    <w:p w14:paraId="192527CD" w14:textId="77777777" w:rsidR="007D798D" w:rsidRDefault="007D798D"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7E42EC1E" w14:textId="469A4A7A" w:rsidR="009D4116" w:rsidRPr="00786679" w:rsidRDefault="00655964" w:rsidP="00AC50E1">
      <w:pPr>
        <w:pStyle w:val="Odstavecseseznamem"/>
        <w:numPr>
          <w:ilvl w:val="0"/>
          <w:numId w:val="86"/>
        </w:numPr>
        <w:jc w:val="both"/>
        <w:rPr>
          <w:rFonts w:ascii="Arial" w:hAnsi="Arial" w:cs="Arial"/>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w:t>
      </w:r>
      <w:r w:rsidR="00D603A4">
        <w:rPr>
          <w:rFonts w:ascii="Arial" w:eastAsiaTheme="minorEastAsia" w:hAnsi="Arial" w:cs="Arial"/>
          <w:iCs/>
          <w:lang w:eastAsia="cs-CZ"/>
        </w:rPr>
        <w:t>1</w:t>
      </w:r>
      <w:r>
        <w:rPr>
          <w:rFonts w:ascii="Arial" w:eastAsiaTheme="minorEastAsia" w:hAnsi="Arial" w:cs="Arial"/>
          <w:iCs/>
          <w:lang w:eastAsia="cs-CZ"/>
        </w:rPr>
        <w:t xml:space="preserve">.12.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p>
    <w:p w14:paraId="62908545" w14:textId="59F8CDD5" w:rsidR="00B634ED" w:rsidRPr="007A2F9E" w:rsidRDefault="00655964" w:rsidP="00786679">
      <w:pPr>
        <w:pStyle w:val="Odstavecseseznamem"/>
        <w:numPr>
          <w:ilvl w:val="0"/>
          <w:numId w:val="86"/>
        </w:numPr>
        <w:jc w:val="both"/>
        <w:rPr>
          <w:rFonts w:ascii="Arial" w:hAnsi="Arial" w:cs="Arial"/>
          <w:b/>
          <w:iCs/>
        </w:rPr>
      </w:pPr>
      <w:r>
        <w:rPr>
          <w:rFonts w:ascii="Arial" w:eastAsiaTheme="minorEastAsia" w:hAnsi="Arial" w:cs="Arial"/>
          <w:iCs/>
          <w:lang w:eastAsia="cs-CZ"/>
        </w:rPr>
        <w:t xml:space="preserve">V případě </w:t>
      </w:r>
      <w:r w:rsidRPr="00655964">
        <w:rPr>
          <w:rFonts w:ascii="Arial" w:eastAsiaTheme="minorEastAsia" w:hAnsi="Arial" w:cs="Arial"/>
          <w:iCs/>
          <w:lang w:eastAsia="cs-CZ"/>
        </w:rPr>
        <w:t xml:space="preserve">realizace následné péče o vysazený </w:t>
      </w:r>
      <w:r w:rsidRPr="00786679">
        <w:rPr>
          <w:rFonts w:ascii="Arial" w:hAnsi="Arial" w:cs="Arial"/>
        </w:rPr>
        <w:t xml:space="preserve">porost uhradí objednatel zhotoviteli </w:t>
      </w:r>
      <w:bookmarkStart w:id="13" w:name="_Hlk130992003"/>
      <w:bookmarkStart w:id="14" w:name="_Hlk130992704"/>
      <w:r w:rsidRPr="00786679">
        <w:rPr>
          <w:rFonts w:ascii="Arial" w:hAnsi="Arial" w:cs="Arial"/>
        </w:rPr>
        <w:t>část ceny díla po ukončení 1. roku péče o vysazený porost, část ceny díla po ukončení 2. roku péče o vysazený porost, část ceny díla po ukončení 3. roku péče o vysazený porost</w:t>
      </w:r>
      <w:r w:rsidR="00B634ED" w:rsidRPr="00786679">
        <w:rPr>
          <w:rFonts w:ascii="Arial" w:hAnsi="Arial" w:cs="Arial"/>
        </w:rPr>
        <w:t>.</w:t>
      </w:r>
      <w:r w:rsidRPr="00786679">
        <w:rPr>
          <w:rFonts w:ascii="Arial" w:hAnsi="Arial" w:cs="Arial"/>
        </w:rPr>
        <w:t xml:space="preserve"> V případě dílčí fakturace bude zhotovitelem každá faktura označena textem „dílčí“ s označením fakturačního celku. </w:t>
      </w:r>
      <w:bookmarkEnd w:id="13"/>
    </w:p>
    <w:p w14:paraId="38FD3E72" w14:textId="1F1316DE" w:rsidR="007A2F9E" w:rsidRPr="007A2F9E" w:rsidRDefault="007A2F9E" w:rsidP="007A2F9E">
      <w:pPr>
        <w:pStyle w:val="Odstavecseseznamem"/>
        <w:jc w:val="both"/>
        <w:rPr>
          <w:rFonts w:ascii="Arial" w:eastAsiaTheme="minorEastAsia" w:hAnsi="Arial" w:cs="Arial"/>
          <w:iCs/>
          <w:lang w:eastAsia="cs-CZ"/>
        </w:rPr>
      </w:pPr>
      <w:r w:rsidRPr="00A903F9">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nejdéle do 5.12. příslušného roku a bude označena textem „konečná“. 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w:t>
      </w:r>
      <w:proofErr w:type="spellStart"/>
      <w:r w:rsidRPr="00A903F9">
        <w:rPr>
          <w:rFonts w:ascii="Arial" w:eastAsiaTheme="minorEastAsia" w:hAnsi="Arial" w:cs="Arial"/>
          <w:iCs/>
          <w:lang w:eastAsia="cs-CZ"/>
        </w:rPr>
        <w:t>SoD</w:t>
      </w:r>
      <w:proofErr w:type="spellEnd"/>
      <w:r w:rsidRPr="00A903F9">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4"/>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2B63C6DA"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2568B9" w:rsidRPr="002568B9">
        <w:rPr>
          <w:rFonts w:ascii="Arial" w:hAnsi="Arial" w:cs="Arial"/>
        </w:rPr>
        <w:t>Státní pozemkový úřad, KPÚ, Pobočka Rakovník, Lubenská 2250, 269 01 Rakovník.</w:t>
      </w:r>
      <w:r w:rsidR="00AA09FF">
        <w:rPr>
          <w:rFonts w:ascii="Arial" w:hAnsi="Arial" w:cs="Arial"/>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lastRenderedPageBreak/>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4FE8FD55" w14:textId="77777777" w:rsidR="007D798D" w:rsidRDefault="007D798D" w:rsidP="00E066AE">
      <w:pPr>
        <w:pStyle w:val="Odstavecseseznamem"/>
        <w:jc w:val="both"/>
        <w:rPr>
          <w:rFonts w:ascii="Arial" w:hAnsi="Arial" w:cs="Arial"/>
        </w:rPr>
      </w:pP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w:t>
      </w:r>
      <w:r w:rsidRPr="00E066AE">
        <w:rPr>
          <w:rFonts w:ascii="Arial" w:hAnsi="Arial" w:cs="Arial"/>
        </w:rPr>
        <w:lastRenderedPageBreak/>
        <w:t xml:space="preserve">povinen provést ve lhůtě pro dokončení díla úplné dokončení a předání díla objednateli včetně odstranění případných vad a nedodělků a vyklizení místa plnění. </w:t>
      </w:r>
    </w:p>
    <w:p w14:paraId="402DC453" w14:textId="218A8321" w:rsidR="002A4B68" w:rsidRPr="007A58BD" w:rsidRDefault="002A4B68" w:rsidP="007C46C8">
      <w:pPr>
        <w:numPr>
          <w:ilvl w:val="0"/>
          <w:numId w:val="16"/>
        </w:numPr>
        <w:spacing w:after="0"/>
        <w:contextualSpacing/>
        <w:jc w:val="both"/>
        <w:rPr>
          <w:rFonts w:ascii="Arial" w:hAnsi="Arial" w:cs="Arial"/>
          <w:b/>
          <w:u w:val="single"/>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p>
    <w:p w14:paraId="4801B825" w14:textId="0A2D7FFA" w:rsidR="000B5051"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1F7677">
        <w:rPr>
          <w:rFonts w:ascii="Arial" w:eastAsiaTheme="minorEastAsia" w:hAnsi="Arial" w:cs="Arial"/>
          <w:b/>
          <w:lang w:eastAsia="cs-CZ"/>
        </w:rPr>
        <w:t>30</w:t>
      </w:r>
      <w:r w:rsidRPr="002A4B68">
        <w:rPr>
          <w:rFonts w:ascii="Arial" w:eastAsiaTheme="minorEastAsia" w:hAnsi="Arial" w:cs="Arial"/>
          <w:b/>
          <w:bCs/>
          <w:lang w:eastAsia="cs-CZ"/>
        </w:rPr>
        <w:t xml:space="preserve"> </w:t>
      </w:r>
      <w:bookmarkStart w:id="20" w:name="_Hlk96425213"/>
      <w:r w:rsidRPr="002A4B68">
        <w:rPr>
          <w:rFonts w:ascii="Arial" w:eastAsiaTheme="minorEastAsia" w:hAnsi="Arial" w:cs="Arial"/>
          <w:b/>
          <w:bCs/>
          <w:lang w:eastAsia="cs-CZ"/>
        </w:rPr>
        <w:t xml:space="preserve">dnů od nabytí </w:t>
      </w:r>
      <w:proofErr w:type="gramStart"/>
      <w:r w:rsidRPr="002A4B68">
        <w:rPr>
          <w:rFonts w:ascii="Arial" w:eastAsiaTheme="minorEastAsia" w:hAnsi="Arial" w:cs="Arial"/>
          <w:b/>
          <w:bCs/>
          <w:lang w:eastAsia="cs-CZ"/>
        </w:rPr>
        <w:t>účinnosti  smlouvy</w:t>
      </w:r>
      <w:proofErr w:type="gramEnd"/>
      <w:r w:rsidRPr="002A4B68">
        <w:rPr>
          <w:rFonts w:ascii="Arial" w:eastAsiaTheme="minorEastAsia" w:hAnsi="Arial" w:cs="Arial"/>
          <w:lang w:eastAsia="cs-CZ"/>
        </w:rPr>
        <w:t>.</w:t>
      </w:r>
      <w:bookmarkEnd w:id="20"/>
      <w:r w:rsidRPr="002A4B68">
        <w:rPr>
          <w:rFonts w:ascii="Arial" w:eastAsiaTheme="minorEastAsia" w:hAnsi="Arial" w:cs="Arial"/>
          <w:lang w:eastAsia="cs-CZ"/>
        </w:rPr>
        <w:t xml:space="preserve">  </w:t>
      </w:r>
    </w:p>
    <w:p w14:paraId="1FF4D2C3" w14:textId="0E6807D9" w:rsidR="002A4B68" w:rsidRPr="002A4B68" w:rsidRDefault="002A4B68" w:rsidP="00E066AE">
      <w:pPr>
        <w:ind w:left="2880"/>
        <w:contextualSpacing/>
        <w:rPr>
          <w:rFonts w:ascii="Arial" w:eastAsiaTheme="minorEastAsia" w:hAnsi="Arial" w:cs="Arial"/>
          <w:lang w:eastAsia="cs-CZ"/>
        </w:rPr>
      </w:pPr>
      <w:r w:rsidRPr="002A4B68">
        <w:rPr>
          <w:rFonts w:ascii="Arial" w:eastAsiaTheme="minorEastAsia" w:hAnsi="Arial" w:cs="Arial"/>
          <w:lang w:eastAsia="cs-CZ"/>
        </w:rPr>
        <w:tab/>
      </w:r>
      <w:r w:rsidRPr="002A4B68">
        <w:rPr>
          <w:rFonts w:ascii="Arial" w:eastAsiaTheme="minorEastAsia" w:hAnsi="Arial" w:cs="Arial"/>
          <w:lang w:eastAsia="cs-CZ"/>
        </w:rPr>
        <w:tab/>
      </w:r>
    </w:p>
    <w:p w14:paraId="0E4658DC" w14:textId="1397E463" w:rsidR="002A4B68"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sidR="001F7677">
        <w:rPr>
          <w:rFonts w:ascii="Arial" w:eastAsiaTheme="minorEastAsia" w:hAnsi="Arial" w:cs="Arial"/>
          <w:b/>
          <w:lang w:eastAsia="cs-CZ"/>
        </w:rPr>
        <w:t>60</w:t>
      </w:r>
      <w:r w:rsidRPr="002A4B68">
        <w:rPr>
          <w:rFonts w:ascii="Arial" w:eastAsiaTheme="minorEastAsia" w:hAnsi="Arial" w:cs="Arial"/>
          <w:b/>
          <w:bCs/>
          <w:lang w:eastAsia="cs-CZ"/>
        </w:rPr>
        <w:t xml:space="preserve"> </w:t>
      </w:r>
      <w:bookmarkStart w:id="21" w:name="_Hlk96425248"/>
      <w:r w:rsidRPr="002A4B68">
        <w:rPr>
          <w:rFonts w:ascii="Arial" w:eastAsiaTheme="minorEastAsia" w:hAnsi="Arial" w:cs="Arial"/>
          <w:b/>
          <w:bCs/>
          <w:lang w:eastAsia="cs-CZ"/>
        </w:rPr>
        <w:t>dnů od nabytí účinnosti smlouvy</w:t>
      </w:r>
      <w:r w:rsidRPr="002A4B68">
        <w:rPr>
          <w:rFonts w:ascii="Arial" w:eastAsiaTheme="minorEastAsia" w:hAnsi="Arial" w:cs="Arial"/>
          <w:lang w:eastAsia="cs-CZ"/>
        </w:rPr>
        <w:t xml:space="preserve">.  </w:t>
      </w:r>
      <w:bookmarkEnd w:id="21"/>
    </w:p>
    <w:p w14:paraId="405D9731" w14:textId="77777777" w:rsidR="000B5051" w:rsidRPr="002A4B68" w:rsidRDefault="000B5051" w:rsidP="000B5051">
      <w:pPr>
        <w:ind w:left="2880"/>
        <w:contextualSpacing/>
        <w:rPr>
          <w:rFonts w:ascii="Arial" w:eastAsiaTheme="minorEastAsia" w:hAnsi="Arial" w:cs="Arial"/>
          <w:lang w:eastAsia="cs-CZ"/>
        </w:rPr>
      </w:pPr>
    </w:p>
    <w:p w14:paraId="3D1C3137" w14:textId="0D729457" w:rsidR="000B5051" w:rsidRPr="007C46C8" w:rsidRDefault="002A4B68" w:rsidP="007C46C8">
      <w:pPr>
        <w:numPr>
          <w:ilvl w:val="0"/>
          <w:numId w:val="19"/>
        </w:numPr>
        <w:contextualSpacing/>
        <w:rPr>
          <w:rFonts w:ascii="Arial" w:eastAsiaTheme="minorEastAsia" w:hAnsi="Arial" w:cs="Arial"/>
          <w:lang w:eastAsia="cs-CZ"/>
        </w:rPr>
      </w:pPr>
      <w:r w:rsidRPr="00C40F92">
        <w:rPr>
          <w:rFonts w:ascii="Arial" w:eastAsiaTheme="minorEastAsia" w:hAnsi="Arial" w:cs="Arial"/>
          <w:lang w:eastAsia="cs-CZ"/>
        </w:rPr>
        <w:t>Lhůta pro dokončení výsadb</w:t>
      </w:r>
      <w:r w:rsidR="00AB1632" w:rsidRPr="00C40F92">
        <w:rPr>
          <w:rFonts w:ascii="Arial" w:eastAsiaTheme="minorEastAsia" w:hAnsi="Arial" w:cs="Arial"/>
          <w:lang w:eastAsia="cs-CZ"/>
        </w:rPr>
        <w:t>y</w:t>
      </w:r>
      <w:r w:rsidRPr="00C40F92">
        <w:rPr>
          <w:rFonts w:ascii="Arial" w:eastAsiaTheme="minorEastAsia" w:hAnsi="Arial" w:cs="Arial"/>
          <w:lang w:eastAsia="cs-CZ"/>
        </w:rPr>
        <w:t xml:space="preserve">: </w:t>
      </w:r>
      <w:r w:rsidR="00447744" w:rsidRPr="007C46C8">
        <w:rPr>
          <w:rFonts w:ascii="Arial" w:eastAsiaTheme="minorEastAsia" w:hAnsi="Arial" w:cs="Arial"/>
          <w:b/>
          <w:lang w:eastAsia="cs-CZ"/>
        </w:rPr>
        <w:t>30.11.202</w:t>
      </w:r>
      <w:r w:rsidR="001B7F2F" w:rsidRPr="007C46C8">
        <w:rPr>
          <w:rFonts w:ascii="Arial" w:eastAsiaTheme="minorEastAsia" w:hAnsi="Arial" w:cs="Arial"/>
          <w:b/>
          <w:lang w:eastAsia="cs-CZ"/>
        </w:rPr>
        <w:t>4</w:t>
      </w:r>
    </w:p>
    <w:p w14:paraId="4B977BAD" w14:textId="77777777" w:rsidR="00D41260" w:rsidRPr="007C46C8" w:rsidRDefault="00D41260" w:rsidP="007C46C8">
      <w:pPr>
        <w:ind w:left="2880"/>
        <w:contextualSpacing/>
        <w:jc w:val="both"/>
        <w:rPr>
          <w:rFonts w:ascii="Arial" w:eastAsiaTheme="minorEastAsia" w:hAnsi="Arial" w:cs="Arial"/>
          <w:b/>
          <w:bCs/>
          <w:highlight w:val="yellow"/>
          <w:lang w:eastAsia="cs-CZ"/>
        </w:rPr>
      </w:pPr>
    </w:p>
    <w:p w14:paraId="792B00A8" w14:textId="5931085E"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2B45CDA8"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w:t>
      </w:r>
      <w:r w:rsidR="00AB00E8">
        <w:rPr>
          <w:rFonts w:ascii="Arial" w:hAnsi="Arial" w:cs="Arial"/>
        </w:rPr>
        <w:tab/>
      </w:r>
      <w:r w:rsidR="00397517">
        <w:rPr>
          <w:rFonts w:ascii="Arial" w:hAnsi="Arial" w:cs="Arial"/>
          <w:b/>
          <w:bCs/>
          <w:snapToGrid w:val="0"/>
          <w:lang w:val="en-US"/>
        </w:rPr>
        <w:t>30.11.2025</w:t>
      </w:r>
    </w:p>
    <w:p w14:paraId="007435DE" w14:textId="6A02338F"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w:t>
      </w:r>
      <w:r w:rsidR="00AB00E8">
        <w:rPr>
          <w:rFonts w:ascii="Arial" w:hAnsi="Arial" w:cs="Arial"/>
        </w:rPr>
        <w:tab/>
      </w:r>
      <w:r w:rsidR="00397517">
        <w:rPr>
          <w:rFonts w:ascii="Arial" w:hAnsi="Arial" w:cs="Arial"/>
          <w:b/>
          <w:bCs/>
          <w:snapToGrid w:val="0"/>
          <w:lang w:val="en-US"/>
        </w:rPr>
        <w:t>30.11.2026</w:t>
      </w:r>
    </w:p>
    <w:p w14:paraId="05432D5E" w14:textId="739ACA5D"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w:t>
      </w:r>
      <w:r w:rsidR="00AB00E8">
        <w:rPr>
          <w:rFonts w:ascii="Arial" w:hAnsi="Arial" w:cs="Arial"/>
        </w:rPr>
        <w:tab/>
      </w:r>
      <w:r w:rsidR="00397517">
        <w:rPr>
          <w:rFonts w:ascii="Arial" w:hAnsi="Arial" w:cs="Arial"/>
          <w:b/>
          <w:bCs/>
          <w:snapToGrid w:val="0"/>
          <w:lang w:val="en-US"/>
        </w:rPr>
        <w:t>30.11.2027</w:t>
      </w:r>
    </w:p>
    <w:p w14:paraId="7D301D98" w14:textId="77777777" w:rsidR="002A4B68" w:rsidRPr="002A4B68" w:rsidRDefault="002A4B68" w:rsidP="007C46C8">
      <w:pPr>
        <w:contextualSpacing/>
        <w:jc w:val="both"/>
        <w:rPr>
          <w:rFonts w:ascii="Arial" w:eastAsiaTheme="minorEastAsia" w:hAnsi="Arial" w:cs="Arial"/>
          <w:b/>
          <w:bCs/>
          <w:lang w:eastAsia="cs-CZ"/>
        </w:rPr>
      </w:pPr>
    </w:p>
    <w:p w14:paraId="39EC54F9" w14:textId="77777777" w:rsidR="002A4B68" w:rsidRPr="002A4B68" w:rsidRDefault="002A4B68" w:rsidP="002A4B68">
      <w:pPr>
        <w:ind w:left="720"/>
        <w:contextualSpacing/>
        <w:jc w:val="both"/>
        <w:rPr>
          <w:rFonts w:ascii="Arial" w:eastAsiaTheme="minorEastAsia" w:hAnsi="Arial" w:cs="Arial"/>
          <w:i/>
          <w:highlight w:val="yellow"/>
          <w:lang w:eastAsia="cs-CZ"/>
        </w:rPr>
      </w:pPr>
    </w:p>
    <w:bookmarkEnd w:id="19"/>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509C97AE"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w:t>
      </w:r>
      <w:r w:rsidR="000569B5">
        <w:rPr>
          <w:rFonts w:ascii="Arial" w:hAnsi="Arial" w:cs="Arial"/>
        </w:rPr>
        <w:t> Příloze č. 1 této smlouvy</w:t>
      </w:r>
      <w:r w:rsidRPr="00800EE4">
        <w:rPr>
          <w:rFonts w:ascii="Arial" w:hAnsi="Arial" w:cs="Arial"/>
        </w:rPr>
        <w:t>,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638B15C0" w14:textId="47994F1B"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F6862C2"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27D83" w:rsidRPr="00A168C7">
        <w:rPr>
          <w:rFonts w:ascii="Arial" w:hAnsi="Arial" w:cs="Arial"/>
          <w:b/>
        </w:rPr>
        <w:t xml:space="preserve">500 000,- </w:t>
      </w:r>
      <w:r w:rsidR="00824D81" w:rsidRPr="00A168C7">
        <w:rPr>
          <w:rFonts w:ascii="Arial" w:hAnsi="Arial" w:cs="Arial"/>
        </w:rPr>
        <w:t>Kč</w:t>
      </w:r>
      <w:r w:rsidRPr="00A168C7">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16296724" w:rsidR="007958B9" w:rsidRPr="00800EE4" w:rsidRDefault="007958B9" w:rsidP="00E46D84">
      <w:pPr>
        <w:pStyle w:val="Odstavecseseznamem"/>
        <w:numPr>
          <w:ilvl w:val="0"/>
          <w:numId w:val="18"/>
        </w:numPr>
        <w:jc w:val="both"/>
        <w:rPr>
          <w:rFonts w:ascii="Arial" w:hAnsi="Arial" w:cs="Arial"/>
        </w:rPr>
      </w:pPr>
      <w:r w:rsidRPr="00C40F92">
        <w:rPr>
          <w:rFonts w:ascii="Arial" w:hAnsi="Arial" w:cs="Arial"/>
        </w:rPr>
        <w:t>Zhotovitel</w:t>
      </w:r>
      <w:r w:rsidRPr="00800EE4">
        <w:rPr>
          <w:rFonts w:ascii="Arial" w:hAnsi="Arial" w:cs="Arial"/>
        </w:rPr>
        <w:t xml:space="preserve">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338A094D"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AA09FF" w:rsidRPr="00AA09FF">
        <w:rPr>
          <w:rFonts w:ascii="Arial" w:hAnsi="Arial" w:cs="Arial"/>
        </w:rPr>
        <w:t xml:space="preserve">Státní pozemkový úřad, KPÚ, Pobočka Rakovník, Lubenská 2250, 269 01 Rakovník. </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61E4DB73"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6F13FBD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w:t>
      </w:r>
      <w:r w:rsidRPr="006508D4">
        <w:rPr>
          <w:rFonts w:ascii="Arial" w:hAnsi="Arial" w:cs="Arial"/>
        </w:rPr>
        <w:t xml:space="preserve">díla </w:t>
      </w:r>
      <w:r w:rsidR="00387A2D" w:rsidRPr="00A168C7">
        <w:rPr>
          <w:rFonts w:ascii="Arial" w:hAnsi="Arial" w:cs="Arial"/>
          <w:lang w:val="x-none"/>
        </w:rPr>
        <w:t xml:space="preserve">délce </w:t>
      </w:r>
      <w:r w:rsidR="00387A2D" w:rsidRPr="00A168C7">
        <w:rPr>
          <w:rFonts w:ascii="Arial" w:hAnsi="Arial" w:cs="Arial"/>
        </w:rPr>
        <w:t>48</w:t>
      </w:r>
      <w:r w:rsidR="00387A2D" w:rsidRPr="00A168C7">
        <w:rPr>
          <w:rFonts w:ascii="Arial" w:hAnsi="Arial" w:cs="Arial"/>
          <w:lang w:val="x-none"/>
        </w:rPr>
        <w:t xml:space="preserve"> měsíců</w:t>
      </w:r>
      <w:r w:rsidR="00387A2D" w:rsidRPr="00387A2D">
        <w:rPr>
          <w:rFonts w:ascii="Arial" w:hAnsi="Arial" w:cs="Arial"/>
          <w:lang w:val="x-none"/>
        </w:rPr>
        <w:t xml:space="preserve"> </w:t>
      </w:r>
      <w:r w:rsidRPr="00800EE4">
        <w:rPr>
          <w:rFonts w:ascii="Arial" w:hAnsi="Arial" w:cs="Arial"/>
        </w:rPr>
        <w:t xml:space="preserve">ode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A65773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w:t>
      </w:r>
      <w:r w:rsidRPr="00800EE4">
        <w:rPr>
          <w:rFonts w:ascii="Arial" w:hAnsi="Arial" w:cs="Arial"/>
        </w:rPr>
        <w:lastRenderedPageBreak/>
        <w:t xml:space="preserve">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2"/>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2254ED93" w14:textId="77777777" w:rsidR="005F0FF9" w:rsidRPr="00D71AEB" w:rsidRDefault="005F0FF9" w:rsidP="00E066AE">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24A07E77" w:rsidR="00943F4A" w:rsidRPr="006508D4"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6508D4">
        <w:rPr>
          <w:rFonts w:ascii="Arial" w:hAnsi="Arial" w:cs="Arial"/>
        </w:rPr>
        <w:t>př</w:t>
      </w:r>
      <w:r w:rsidR="008756DA" w:rsidRPr="006508D4">
        <w:rPr>
          <w:rFonts w:ascii="Arial" w:hAnsi="Arial" w:cs="Arial"/>
        </w:rPr>
        <w:t xml:space="preserve">edmětu této smlouvy </w:t>
      </w:r>
      <w:r w:rsidR="00164EC3" w:rsidRPr="006508D4">
        <w:rPr>
          <w:rFonts w:ascii="Arial" w:hAnsi="Arial" w:cs="Arial"/>
        </w:rPr>
        <w:t>poddodavatele</w:t>
      </w:r>
      <w:r w:rsidR="00047B0A" w:rsidRPr="006508D4">
        <w:rPr>
          <w:rFonts w:ascii="Arial" w:hAnsi="Arial" w:cs="Arial"/>
        </w:rPr>
        <w:t xml:space="preserve"> </w:t>
      </w:r>
      <w:r w:rsidRPr="006508D4">
        <w:rPr>
          <w:rFonts w:ascii="Arial" w:hAnsi="Arial" w:cs="Arial"/>
        </w:rPr>
        <w:t xml:space="preserve">v rozporu s nabídkou zhotovitele v rámci </w:t>
      </w:r>
      <w:r w:rsidR="00191A88" w:rsidRPr="00A168C7">
        <w:rPr>
          <w:rFonts w:ascii="Arial" w:hAnsi="Arial" w:cs="Arial"/>
        </w:rPr>
        <w:t>výběrového</w:t>
      </w:r>
      <w:r w:rsidRPr="006508D4">
        <w:rPr>
          <w:rFonts w:ascii="Arial" w:hAnsi="Arial" w:cs="Arial"/>
        </w:rPr>
        <w:t xml:space="preserve"> řízení na </w:t>
      </w:r>
      <w:r w:rsidR="00760C8A" w:rsidRPr="006508D4">
        <w:rPr>
          <w:rFonts w:ascii="Arial" w:hAnsi="Arial" w:cs="Arial"/>
        </w:rPr>
        <w:t>v</w:t>
      </w:r>
      <w:r w:rsidRPr="006508D4">
        <w:rPr>
          <w:rFonts w:ascii="Arial" w:hAnsi="Arial" w:cs="Arial"/>
        </w:rPr>
        <w:t>eřejnou zakázku nebo bez předchozího souhlasu objednatele</w:t>
      </w:r>
      <w:r w:rsidR="005F0FF9" w:rsidRPr="006508D4">
        <w:rPr>
          <w:rFonts w:ascii="Arial" w:hAnsi="Arial" w:cs="Arial"/>
        </w:rPr>
        <w:t xml:space="preserve"> a nebude-li sjednána náprava</w:t>
      </w:r>
      <w:r w:rsidRPr="006508D4">
        <w:rPr>
          <w:rFonts w:ascii="Arial" w:hAnsi="Arial" w:cs="Arial"/>
        </w:rPr>
        <w:t xml:space="preserve">, </w:t>
      </w:r>
    </w:p>
    <w:p w14:paraId="451AAFC0" w14:textId="03BA7CCB" w:rsidR="00412DA9" w:rsidRDefault="00943F4A" w:rsidP="00E46D84">
      <w:pPr>
        <w:pStyle w:val="Odstavecseseznamem"/>
        <w:numPr>
          <w:ilvl w:val="2"/>
          <w:numId w:val="13"/>
        </w:numPr>
        <w:jc w:val="both"/>
        <w:rPr>
          <w:rFonts w:ascii="Arial" w:hAnsi="Arial" w:cs="Arial"/>
        </w:rPr>
      </w:pPr>
      <w:r w:rsidRPr="006508D4">
        <w:rPr>
          <w:rFonts w:ascii="Arial" w:hAnsi="Arial" w:cs="Arial"/>
        </w:rPr>
        <w:t xml:space="preserve">kdy vyjde najevo, že zhotovitel uvedl v rámci </w:t>
      </w:r>
      <w:r w:rsidR="00191A88" w:rsidRPr="00A168C7">
        <w:rPr>
          <w:rFonts w:ascii="Arial" w:hAnsi="Arial" w:cs="Arial"/>
        </w:rPr>
        <w:t>výběrového</w:t>
      </w:r>
      <w:r w:rsidRPr="00A168C7">
        <w:rPr>
          <w:rFonts w:ascii="Arial" w:hAnsi="Arial" w:cs="Arial"/>
        </w:rPr>
        <w:t xml:space="preserve"> </w:t>
      </w:r>
      <w:r w:rsidRPr="00543AFA">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C5F7788" w:rsidR="00943F4A" w:rsidRPr="00294672"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w:t>
      </w:r>
      <w:r w:rsidRPr="00294672">
        <w:rPr>
          <w:rFonts w:ascii="Arial" w:hAnsi="Arial" w:cs="Arial"/>
        </w:rPr>
        <w:t xml:space="preserve">organizátorem konkrétního </w:t>
      </w:r>
      <w:r w:rsidRPr="00A168C7">
        <w:rPr>
          <w:rFonts w:ascii="Arial" w:hAnsi="Arial" w:cs="Arial"/>
        </w:rPr>
        <w:t>výběrového řízení</w:t>
      </w:r>
      <w:r w:rsidRPr="00294672">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A168C7" w:rsidRDefault="00562BBC" w:rsidP="00433C9B">
      <w:pPr>
        <w:spacing w:after="120"/>
        <w:ind w:left="360" w:firstLine="348"/>
        <w:jc w:val="both"/>
        <w:rPr>
          <w:rFonts w:ascii="Arial" w:hAnsi="Arial" w:cs="Arial"/>
          <w:b/>
          <w:bCs/>
        </w:rPr>
      </w:pPr>
      <w:r w:rsidRPr="00A168C7">
        <w:rPr>
          <w:rFonts w:ascii="Arial" w:hAnsi="Arial" w:cs="Arial"/>
          <w:b/>
          <w:bCs/>
        </w:rPr>
        <w:lastRenderedPageBreak/>
        <w:t>Za objednatele:</w:t>
      </w:r>
    </w:p>
    <w:p w14:paraId="2771467F" w14:textId="77777777" w:rsidR="001F685E" w:rsidRPr="00907015" w:rsidRDefault="001F685E" w:rsidP="001F685E">
      <w:pPr>
        <w:spacing w:after="120"/>
        <w:ind w:left="426" w:firstLine="282"/>
        <w:jc w:val="both"/>
        <w:rPr>
          <w:rFonts w:ascii="Arial" w:hAnsi="Arial" w:cs="Arial"/>
        </w:rPr>
      </w:pPr>
      <w:r>
        <w:rPr>
          <w:rFonts w:ascii="Arial" w:hAnsi="Arial" w:cs="Arial"/>
        </w:rPr>
        <w:t xml:space="preserve">Jméno/funkce: </w:t>
      </w:r>
      <w:r w:rsidRPr="00907015">
        <w:rPr>
          <w:rFonts w:ascii="Arial" w:hAnsi="Arial" w:cs="Arial"/>
          <w:snapToGrid w:val="0"/>
          <w:lang w:eastAsia="cs-CZ"/>
        </w:rPr>
        <w:t>Ing. Martin Kaše</w:t>
      </w:r>
    </w:p>
    <w:p w14:paraId="3FAA3779" w14:textId="77777777" w:rsidR="001F685E" w:rsidRPr="00907015" w:rsidRDefault="001F685E" w:rsidP="001F685E">
      <w:pPr>
        <w:spacing w:after="120"/>
        <w:ind w:left="426" w:firstLine="282"/>
        <w:jc w:val="both"/>
        <w:rPr>
          <w:rFonts w:ascii="Arial" w:hAnsi="Arial" w:cs="Arial"/>
        </w:rPr>
      </w:pPr>
      <w:r w:rsidRPr="00907015">
        <w:rPr>
          <w:rFonts w:ascii="Arial" w:hAnsi="Arial" w:cs="Arial"/>
        </w:rPr>
        <w:t>Tel.: +420 </w:t>
      </w:r>
      <w:r w:rsidRPr="00907015">
        <w:rPr>
          <w:rFonts w:ascii="Arial" w:hAnsi="Arial" w:cs="Arial"/>
          <w:snapToGrid w:val="0"/>
          <w:lang w:eastAsia="cs-CZ"/>
        </w:rPr>
        <w:t>725 949 969</w:t>
      </w:r>
    </w:p>
    <w:p w14:paraId="001F05C9" w14:textId="77777777" w:rsidR="001F685E" w:rsidRPr="00907015" w:rsidRDefault="001F685E" w:rsidP="001F685E">
      <w:pPr>
        <w:spacing w:after="120"/>
        <w:ind w:left="426" w:firstLine="282"/>
        <w:jc w:val="both"/>
        <w:rPr>
          <w:rFonts w:ascii="Arial" w:hAnsi="Arial" w:cs="Arial"/>
        </w:rPr>
      </w:pPr>
      <w:r w:rsidRPr="00907015">
        <w:rPr>
          <w:rFonts w:ascii="Arial" w:hAnsi="Arial" w:cs="Arial"/>
        </w:rPr>
        <w:t>E-mail:</w:t>
      </w:r>
      <w:r w:rsidRPr="00907015">
        <w:t xml:space="preserve"> </w:t>
      </w:r>
      <w:r w:rsidRPr="00907015">
        <w:rPr>
          <w:rFonts w:ascii="Arial" w:hAnsi="Arial" w:cs="Arial"/>
        </w:rPr>
        <w:t>m.kase@spucr.cz</w:t>
      </w:r>
    </w:p>
    <w:p w14:paraId="2CFE111C" w14:textId="77777777" w:rsidR="00562BBC" w:rsidRPr="00A168C7" w:rsidRDefault="00562BBC" w:rsidP="00433C9B">
      <w:pPr>
        <w:spacing w:after="120"/>
        <w:ind w:left="426" w:firstLine="282"/>
        <w:jc w:val="both"/>
        <w:rPr>
          <w:rFonts w:ascii="Arial" w:hAnsi="Arial" w:cs="Arial"/>
          <w:b/>
          <w:bCs/>
        </w:rPr>
      </w:pPr>
      <w:r w:rsidRPr="00A168C7">
        <w:rPr>
          <w:rFonts w:ascii="Arial" w:hAnsi="Arial" w:cs="Arial"/>
          <w:b/>
          <w:bCs/>
        </w:rPr>
        <w:t>Za zhotovitele:</w:t>
      </w:r>
    </w:p>
    <w:p w14:paraId="6325E99A" w14:textId="77777777" w:rsidR="00027593" w:rsidRDefault="00027593" w:rsidP="00027593">
      <w:pPr>
        <w:spacing w:after="120"/>
        <w:ind w:left="426" w:firstLine="282"/>
        <w:jc w:val="both"/>
        <w:rPr>
          <w:rFonts w:ascii="Arial" w:hAnsi="Arial" w:cs="Arial"/>
        </w:rPr>
      </w:pPr>
      <w:r>
        <w:rPr>
          <w:rFonts w:ascii="Arial" w:hAnsi="Arial" w:cs="Arial"/>
        </w:rPr>
        <w:t xml:space="preserve">Jméno/funkce: </w:t>
      </w:r>
      <w:r>
        <w:rPr>
          <w:rFonts w:ascii="Arial" w:hAnsi="Arial" w:cs="Arial"/>
          <w:b/>
          <w:highlight w:val="yellow"/>
          <w:lang w:val="x-none"/>
        </w:rPr>
        <w:t>[DOPLNIT]</w:t>
      </w:r>
      <w:r>
        <w:rPr>
          <w:rFonts w:ascii="Arial" w:hAnsi="Arial" w:cs="Arial"/>
        </w:rPr>
        <w:tab/>
      </w:r>
    </w:p>
    <w:p w14:paraId="407F99E7" w14:textId="77777777" w:rsidR="00027593" w:rsidRDefault="00027593" w:rsidP="00027593">
      <w:pPr>
        <w:spacing w:after="120"/>
        <w:ind w:left="426" w:firstLine="282"/>
        <w:jc w:val="both"/>
        <w:rPr>
          <w:rFonts w:ascii="Arial" w:hAnsi="Arial" w:cs="Arial"/>
        </w:rPr>
      </w:pPr>
      <w:r>
        <w:rPr>
          <w:rFonts w:ascii="Arial" w:hAnsi="Arial" w:cs="Arial"/>
        </w:rPr>
        <w:t xml:space="preserve">Tel.: </w:t>
      </w:r>
      <w:r>
        <w:rPr>
          <w:rFonts w:ascii="Arial" w:hAnsi="Arial" w:cs="Arial"/>
          <w:b/>
          <w:highlight w:val="yellow"/>
          <w:lang w:val="x-none"/>
        </w:rPr>
        <w:t>[DOPLNIT]</w:t>
      </w:r>
    </w:p>
    <w:p w14:paraId="7A400E67" w14:textId="77777777" w:rsidR="00027593" w:rsidRPr="00433C9B" w:rsidRDefault="00027593" w:rsidP="00027593">
      <w:pPr>
        <w:spacing w:after="120"/>
        <w:ind w:left="426" w:firstLine="282"/>
        <w:jc w:val="both"/>
        <w:rPr>
          <w:rFonts w:ascii="Arial" w:hAnsi="Arial" w:cs="Arial"/>
        </w:rPr>
      </w:pPr>
      <w:r>
        <w:rPr>
          <w:rFonts w:ascii="Arial" w:hAnsi="Arial" w:cs="Arial"/>
        </w:rPr>
        <w:t>E-mail:</w:t>
      </w:r>
      <w:r>
        <w:rPr>
          <w:rFonts w:ascii="Arial" w:hAnsi="Arial" w:cs="Arial"/>
        </w:rPr>
        <w:tab/>
      </w:r>
      <w:r>
        <w:rPr>
          <w:rFonts w:ascii="Arial" w:hAnsi="Arial" w:cs="Arial"/>
          <w:b/>
          <w:highlight w:val="yellow"/>
          <w:lang w:val="x-none"/>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6CCBF71" w:rsidR="00943F4A" w:rsidRPr="00294672"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294672">
        <w:rPr>
          <w:rFonts w:ascii="Arial" w:hAnsi="Arial" w:cs="Arial"/>
        </w:rPr>
        <w:t xml:space="preserve">kvalifikace </w:t>
      </w:r>
      <w:proofErr w:type="gramStart"/>
      <w:r w:rsidR="00943F4A" w:rsidRPr="00294672">
        <w:rPr>
          <w:rFonts w:ascii="Arial" w:hAnsi="Arial" w:cs="Arial"/>
        </w:rPr>
        <w:t>v</w:t>
      </w:r>
      <w:proofErr w:type="gramEnd"/>
      <w:r w:rsidR="00412DA9" w:rsidRPr="00294672">
        <w:rPr>
          <w:rFonts w:ascii="Arial" w:hAnsi="Arial" w:cs="Arial"/>
        </w:rPr>
        <w:t> </w:t>
      </w:r>
      <w:r w:rsidR="00412DA9" w:rsidRPr="00A168C7">
        <w:rPr>
          <w:rFonts w:ascii="Arial" w:hAnsi="Arial" w:cs="Arial"/>
        </w:rPr>
        <w:t>výběrovém</w:t>
      </w:r>
      <w:r w:rsidR="00AC62AE" w:rsidRPr="00294672">
        <w:rPr>
          <w:rFonts w:ascii="Arial" w:hAnsi="Arial" w:cs="Arial"/>
        </w:rPr>
        <w:t xml:space="preserve"> </w:t>
      </w:r>
      <w:r w:rsidR="00943F4A" w:rsidRPr="00294672">
        <w:rPr>
          <w:rFonts w:ascii="Arial" w:hAnsi="Arial" w:cs="Arial"/>
        </w:rPr>
        <w:t>řízení vedoucí k uzavření této smlouvy, je zhotovitel oprávněn po písemném odsouhlasení ze strany objednatele a za předpokladu</w:t>
      </w:r>
      <w:r w:rsidRPr="00294672">
        <w:rPr>
          <w:rFonts w:ascii="Arial" w:hAnsi="Arial" w:cs="Arial"/>
        </w:rPr>
        <w:t xml:space="preserve">, že každý náhradní </w:t>
      </w:r>
      <w:r w:rsidR="00047B0A" w:rsidRPr="00294672">
        <w:rPr>
          <w:rFonts w:ascii="Arial" w:hAnsi="Arial" w:cs="Arial"/>
        </w:rPr>
        <w:t xml:space="preserve">poddodavatel </w:t>
      </w:r>
      <w:r w:rsidR="00943F4A" w:rsidRPr="00294672">
        <w:rPr>
          <w:rFonts w:ascii="Arial" w:hAnsi="Arial" w:cs="Arial"/>
        </w:rPr>
        <w:t xml:space="preserve">či osoba bude splňovat požadovanou část kvalifikace jako </w:t>
      </w:r>
      <w:r w:rsidR="00047B0A" w:rsidRPr="00294672">
        <w:rPr>
          <w:rFonts w:ascii="Arial" w:hAnsi="Arial" w:cs="Arial"/>
        </w:rPr>
        <w:t>poddodavatel</w:t>
      </w:r>
      <w:r w:rsidR="00943F4A" w:rsidRPr="00294672">
        <w:rPr>
          <w:rFonts w:ascii="Arial" w:hAnsi="Arial" w:cs="Arial"/>
        </w:rPr>
        <w:t xml:space="preserve"> či osoba předchozí, a to ve stejném nebo větším rozsahu.</w:t>
      </w:r>
      <w:r w:rsidR="00922B4E" w:rsidRPr="00294672">
        <w:rPr>
          <w:rFonts w:ascii="Arial" w:hAnsi="Arial" w:cs="Arial"/>
        </w:rPr>
        <w:t xml:space="preserve"> Nový </w:t>
      </w:r>
      <w:r w:rsidR="00047B0A" w:rsidRPr="00294672">
        <w:rPr>
          <w:rFonts w:ascii="Arial" w:hAnsi="Arial" w:cs="Arial"/>
        </w:rPr>
        <w:t xml:space="preserve">poddodavatel </w:t>
      </w:r>
      <w:r w:rsidR="00922B4E" w:rsidRPr="00294672">
        <w:rPr>
          <w:rFonts w:ascii="Arial" w:hAnsi="Arial" w:cs="Arial"/>
        </w:rPr>
        <w:t xml:space="preserve">musí splňovat kvalifikaci minimálně v rozsahu, v jakém byla prokázána </w:t>
      </w:r>
      <w:proofErr w:type="gramStart"/>
      <w:r w:rsidR="00922B4E" w:rsidRPr="00294672">
        <w:rPr>
          <w:rFonts w:ascii="Arial" w:hAnsi="Arial" w:cs="Arial"/>
        </w:rPr>
        <w:t>v</w:t>
      </w:r>
      <w:proofErr w:type="gramEnd"/>
      <w:r w:rsidR="00412DA9" w:rsidRPr="00294672">
        <w:rPr>
          <w:rFonts w:ascii="Arial" w:hAnsi="Arial" w:cs="Arial"/>
        </w:rPr>
        <w:t> </w:t>
      </w:r>
      <w:r w:rsidR="00412DA9" w:rsidRPr="00A168C7">
        <w:rPr>
          <w:rFonts w:ascii="Arial" w:hAnsi="Arial" w:cs="Arial"/>
        </w:rPr>
        <w:t>výběrovém</w:t>
      </w:r>
      <w:r w:rsidR="00027593">
        <w:rPr>
          <w:rStyle w:val="Odkaznakoment"/>
          <w:rFonts w:ascii="Times New Roman" w:eastAsia="Times New Roman" w:hAnsi="Times New Roman" w:cs="Times New Roman"/>
        </w:rPr>
        <w:t xml:space="preserve"> </w:t>
      </w:r>
      <w:r w:rsidR="00922B4E" w:rsidRPr="00294672">
        <w:rPr>
          <w:rFonts w:ascii="Arial" w:hAnsi="Arial" w:cs="Arial"/>
        </w:rPr>
        <w:t>řízení</w:t>
      </w:r>
      <w:r w:rsidR="00D71AEB" w:rsidRPr="00294672">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sidRPr="00294672">
        <w:rPr>
          <w:rFonts w:ascii="Arial" w:hAnsi="Arial" w:cs="Arial"/>
        </w:rPr>
        <w:t>Zhotovitel</w:t>
      </w:r>
      <w:r>
        <w:rPr>
          <w:rFonts w:ascii="Arial" w:hAnsi="Arial" w:cs="Arial"/>
        </w:rPr>
        <w:t xml:space="preserve">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w:t>
      </w:r>
      <w:r w:rsidRPr="008C7385">
        <w:rPr>
          <w:rFonts w:ascii="Arial" w:hAnsi="Arial" w:cs="Arial"/>
        </w:rPr>
        <w:lastRenderedPageBreak/>
        <w:t xml:space="preserve">písm. c) nebo jím ovládaná osoba vlastní podíl představující alespoň 25 % účasti </w:t>
      </w:r>
      <w:r w:rsidRPr="00BE68D5">
        <w:rPr>
          <w:rFonts w:ascii="Arial" w:hAnsi="Arial" w:cs="Arial"/>
        </w:rPr>
        <w:t xml:space="preserve">společníka v obchodní společnosti, je zhotovitel povinen nahradit takového poddodavatele </w:t>
      </w:r>
      <w:r w:rsidRPr="00A168C7">
        <w:rPr>
          <w:rFonts w:ascii="Arial" w:hAnsi="Arial" w:cs="Arial"/>
        </w:rPr>
        <w:t>do 5 pracovních dnů od vzniku této skutečnosti</w:t>
      </w:r>
      <w:r w:rsidRPr="00BE68D5">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w:t>
      </w:r>
      <w:r w:rsidRPr="00B24C0A">
        <w:rPr>
          <w:rFonts w:ascii="Arial" w:hAnsi="Arial" w:cs="Arial"/>
        </w:rPr>
        <w:lastRenderedPageBreak/>
        <w:t xml:space="preserve">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72229C43"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ve formát</w:t>
      </w:r>
      <w:r w:rsidR="008268EB" w:rsidRPr="00543AFA">
        <w:rPr>
          <w:rFonts w:ascii="Arial" w:hAnsi="Arial" w:cs="Arial"/>
        </w:rPr>
        <w:t>u</w:t>
      </w:r>
      <w:r w:rsidR="00F45A7B" w:rsidRPr="00A168C7">
        <w:rPr>
          <w:rFonts w:ascii="Arial" w:hAnsi="Arial" w:cs="Arial"/>
        </w:rPr>
        <w:t>:</w:t>
      </w:r>
      <w:r w:rsidR="00EF01A2">
        <w:rPr>
          <w:rFonts w:ascii="Arial" w:hAnsi="Arial" w:cs="Arial"/>
        </w:rPr>
        <w:t xml:space="preserve"> </w:t>
      </w:r>
      <w:proofErr w:type="spellStart"/>
      <w:r w:rsidR="008268EB" w:rsidRPr="00A168C7">
        <w:rPr>
          <w:rFonts w:ascii="Arial" w:hAnsi="Arial" w:cs="Arial"/>
        </w:rPr>
        <w:t>unixml</w:t>
      </w:r>
      <w:proofErr w:type="spellEnd"/>
      <w:r w:rsidR="008268EB" w:rsidRPr="000A58E0">
        <w:rPr>
          <w:rFonts w:ascii="Arial" w:hAnsi="Arial" w:cs="Arial"/>
        </w:rPr>
        <w:t xml:space="preserve"> (specifikace na </w:t>
      </w:r>
      <w:hyperlink r:id="rId13"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5556F6F7" w:rsidR="00DF4837" w:rsidRDefault="00425420" w:rsidP="00E46D84">
      <w:pPr>
        <w:pStyle w:val="Odstavecseseznamem"/>
        <w:numPr>
          <w:ilvl w:val="0"/>
          <w:numId w:val="20"/>
        </w:numPr>
        <w:jc w:val="both"/>
        <w:rPr>
          <w:rFonts w:ascii="Arial" w:hAnsi="Arial" w:cs="Arial"/>
        </w:rPr>
      </w:pPr>
      <w:bookmarkStart w:id="39" w:name="_Hlk98500885"/>
      <w:r w:rsidRPr="00425420">
        <w:rPr>
          <w:rFonts w:ascii="Arial" w:hAnsi="Arial" w:cs="Arial"/>
        </w:rPr>
        <w:t xml:space="preserve"> </w:t>
      </w:r>
      <w:bookmarkStart w:id="40" w:name="_Hlk130970365"/>
      <w:bookmarkStart w:id="41" w:name="_Hlk98762770"/>
      <w:bookmarkEnd w:id="39"/>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A168C7">
        <w:rPr>
          <w:rFonts w:ascii="Arial" w:hAnsi="Arial" w:cs="Arial"/>
        </w:rPr>
        <w:t>výběrové řízení</w:t>
      </w:r>
      <w:r w:rsidR="00220165" w:rsidRPr="003B0BB1">
        <w:rPr>
          <w:rFonts w:ascii="Arial" w:hAnsi="Arial" w:cs="Arial"/>
        </w:rPr>
        <w:t xml:space="preserve">. </w:t>
      </w:r>
      <w:r w:rsidR="00220165" w:rsidRPr="00220165">
        <w:rPr>
          <w:rFonts w:ascii="Arial" w:hAnsi="Arial" w:cs="Arial"/>
        </w:rPr>
        <w:t>Podmínky pro tuto změnu a způsob určení nového Zhotovitele je jednoznačně vymezen v Zadávací dokumentaci.</w:t>
      </w:r>
      <w:bookmarkEnd w:id="40"/>
    </w:p>
    <w:bookmarkEnd w:id="41"/>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 xml:space="preserve">Smluvní strany jsou si plně vědomy zákonné povinnosti uveřejnit dle zákona č. 340/2015 Sb., o zvláštních podmínkách účinnosti některých smluv, uveřejňování těchto </w:t>
      </w:r>
      <w:r w:rsidRPr="00800EE4">
        <w:rPr>
          <w:rFonts w:ascii="Arial" w:hAnsi="Arial" w:cs="Arial"/>
        </w:rPr>
        <w:lastRenderedPageBreak/>
        <w:t>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484A01AF"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47BBB344"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2" w:name="_Hlk99089982"/>
      <w:r>
        <w:rPr>
          <w:rFonts w:ascii="Arial" w:hAnsi="Arial" w:cs="Arial"/>
        </w:rPr>
        <w:t xml:space="preserve">Přílohou č. 3 této smlouvy jsou </w:t>
      </w:r>
      <w:bookmarkStart w:id="43" w:name="_Hlk99090050"/>
      <w:r>
        <w:rPr>
          <w:rFonts w:ascii="Arial" w:hAnsi="Arial" w:cs="Arial"/>
        </w:rPr>
        <w:t>podmínky povinné publicity NPO</w:t>
      </w:r>
      <w:bookmarkEnd w:id="43"/>
    </w:p>
    <w:bookmarkEnd w:id="42"/>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4"/>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50E3A18E"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9308C7">
        <w:rPr>
          <w:rFonts w:ascii="Arial" w:hAnsi="Arial" w:cs="Arial"/>
          <w:color w:val="201F1E"/>
          <w:shd w:val="clear" w:color="auto" w:fill="FFFFFF"/>
        </w:rPr>
        <w:t xml:space="preserve">kvalifikaci </w:t>
      </w:r>
      <w:proofErr w:type="gramStart"/>
      <w:r w:rsidR="00543AFA">
        <w:rPr>
          <w:rFonts w:ascii="Arial" w:hAnsi="Arial" w:cs="Arial"/>
          <w:color w:val="201F1E"/>
          <w:shd w:val="clear" w:color="auto" w:fill="FFFFFF"/>
        </w:rPr>
        <w:t>v</w:t>
      </w:r>
      <w:proofErr w:type="gramEnd"/>
      <w:r w:rsidR="00543AFA">
        <w:rPr>
          <w:rFonts w:ascii="Arial" w:hAnsi="Arial" w:cs="Arial"/>
          <w:color w:val="201F1E"/>
          <w:shd w:val="clear" w:color="auto" w:fill="FFFFFF"/>
        </w:rPr>
        <w:t xml:space="preserve"> výběrovém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5AE0BD6"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lastRenderedPageBreak/>
        <w:t xml:space="preserve">Zhotovitel </w:t>
      </w:r>
      <w:r w:rsidRPr="009308C7">
        <w:rPr>
          <w:rFonts w:ascii="Arial" w:hAnsi="Arial" w:cs="Arial"/>
          <w:color w:val="201F1E"/>
          <w:shd w:val="clear" w:color="auto" w:fill="FFFFFF"/>
        </w:rPr>
        <w:t xml:space="preserve">podáním nabídky do </w:t>
      </w:r>
      <w:r w:rsidRPr="00A168C7">
        <w:rPr>
          <w:rFonts w:ascii="Arial" w:hAnsi="Arial" w:cs="Arial"/>
          <w:color w:val="201F1E"/>
          <w:bdr w:val="none" w:sz="0" w:space="0" w:color="auto" w:frame="1"/>
        </w:rPr>
        <w:t>výběrového</w:t>
      </w:r>
      <w:r w:rsidRPr="00A168C7">
        <w:rPr>
          <w:rFonts w:ascii="Arial" w:hAnsi="Arial" w:cs="Arial"/>
          <w:color w:val="201F1E"/>
          <w:shd w:val="clear" w:color="auto" w:fill="FFFFFF"/>
        </w:rPr>
        <w:t> </w:t>
      </w:r>
      <w:r w:rsidRPr="009308C7">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6342BC44" w14:textId="2035E3C1" w:rsidR="00943F4A" w:rsidRPr="00800EE4" w:rsidRDefault="00943F4A" w:rsidP="00943F4A">
            <w:pPr>
              <w:rPr>
                <w:rFonts w:ascii="Arial" w:hAnsi="Arial" w:cs="Arial"/>
              </w:rPr>
            </w:pPr>
            <w:r w:rsidRPr="00800EE4">
              <w:rPr>
                <w:rFonts w:ascii="Arial" w:hAnsi="Arial" w:cs="Arial"/>
              </w:rPr>
              <w:t>V</w:t>
            </w:r>
            <w:r w:rsidR="00523C94">
              <w:rPr>
                <w:rFonts w:ascii="Arial" w:hAnsi="Arial" w:cs="Arial"/>
              </w:rPr>
              <w:t xml:space="preserve"> Praze</w:t>
            </w:r>
            <w:r w:rsidRPr="00800EE4">
              <w:rPr>
                <w:rFonts w:ascii="Arial" w:hAnsi="Arial" w:cs="Arial"/>
              </w:rPr>
              <w:t xml:space="preserve"> dne………</w:t>
            </w:r>
          </w:p>
        </w:tc>
        <w:tc>
          <w:tcPr>
            <w:tcW w:w="4606" w:type="dxa"/>
            <w:gridSpan w:val="2"/>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r w:rsidRPr="00A168C7">
              <w:rPr>
                <w:rFonts w:ascii="Arial" w:hAnsi="Arial" w:cs="Arial"/>
                <w:highlight w:val="yellow"/>
              </w:rPr>
              <w:t>……………</w:t>
            </w:r>
            <w:proofErr w:type="gramStart"/>
            <w:r w:rsidRPr="00A168C7">
              <w:rPr>
                <w:rFonts w:ascii="Arial" w:hAnsi="Arial" w:cs="Arial"/>
                <w:highlight w:val="yellow"/>
              </w:rPr>
              <w:t>…….</w:t>
            </w:r>
            <w:proofErr w:type="gramEnd"/>
            <w:r w:rsidRPr="00A168C7">
              <w:rPr>
                <w:rFonts w:ascii="Arial" w:hAnsi="Arial" w:cs="Arial"/>
                <w:highlight w:val="yellow"/>
              </w:rPr>
              <w:t>. dne………</w:t>
            </w:r>
          </w:p>
        </w:tc>
      </w:tr>
      <w:tr w:rsidR="00943F4A" w:rsidRPr="00CD3479" w14:paraId="2768C826" w14:textId="77777777" w:rsidTr="004D06FD">
        <w:trPr>
          <w:gridAfter w:val="1"/>
          <w:wAfter w:w="108" w:type="dxa"/>
        </w:trPr>
        <w:tc>
          <w:tcPr>
            <w:tcW w:w="4606" w:type="dxa"/>
            <w:gridSpan w:val="2"/>
            <w:shd w:val="clear" w:color="auto" w:fill="auto"/>
          </w:tcPr>
          <w:p w14:paraId="6E284FCD" w14:textId="77777777" w:rsidR="00943F4A" w:rsidRPr="00800EE4" w:rsidRDefault="00943F4A" w:rsidP="00943F4A">
            <w:pPr>
              <w:rPr>
                <w:rFonts w:ascii="Arial" w:hAnsi="Arial" w:cs="Arial"/>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4D06FD">
        <w:trPr>
          <w:gridAfter w:val="1"/>
          <w:wAfter w:w="108" w:type="dxa"/>
        </w:trPr>
        <w:tc>
          <w:tcPr>
            <w:tcW w:w="4606" w:type="dxa"/>
            <w:gridSpan w:val="2"/>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606" w:type="dxa"/>
            <w:gridSpan w:val="2"/>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4D06FD">
        <w:trPr>
          <w:gridAfter w:val="1"/>
          <w:wAfter w:w="108" w:type="dxa"/>
        </w:trPr>
        <w:tc>
          <w:tcPr>
            <w:tcW w:w="4606" w:type="dxa"/>
            <w:gridSpan w:val="2"/>
            <w:shd w:val="clear" w:color="auto" w:fill="auto"/>
          </w:tcPr>
          <w:p w14:paraId="4514135A" w14:textId="6CD51EEC" w:rsidR="00943F4A" w:rsidRPr="00800EE4" w:rsidRDefault="00943F4A" w:rsidP="00943F4A">
            <w:pPr>
              <w:rPr>
                <w:rFonts w:ascii="Arial" w:hAnsi="Arial" w:cs="Arial"/>
                <w:b/>
              </w:rPr>
            </w:pPr>
          </w:p>
        </w:tc>
        <w:tc>
          <w:tcPr>
            <w:tcW w:w="4606" w:type="dxa"/>
            <w:gridSpan w:val="2"/>
            <w:shd w:val="clear" w:color="auto" w:fill="auto"/>
          </w:tcPr>
          <w:p w14:paraId="2E373F56" w14:textId="471040CA" w:rsidR="00943F4A" w:rsidRPr="00800EE4" w:rsidRDefault="00943F4A" w:rsidP="00943F4A">
            <w:pPr>
              <w:rPr>
                <w:rFonts w:ascii="Arial" w:hAnsi="Arial" w:cs="Arial"/>
                <w:b/>
              </w:rPr>
            </w:pPr>
          </w:p>
        </w:tc>
      </w:tr>
      <w:tr w:rsidR="004D06FD" w:rsidRPr="000724FB" w14:paraId="00381FE2" w14:textId="77777777" w:rsidTr="004D06FD">
        <w:trPr>
          <w:gridBefore w:val="1"/>
          <w:wBefore w:w="108" w:type="dxa"/>
        </w:trPr>
        <w:tc>
          <w:tcPr>
            <w:tcW w:w="4606" w:type="dxa"/>
            <w:gridSpan w:val="2"/>
            <w:shd w:val="clear" w:color="auto" w:fill="auto"/>
          </w:tcPr>
          <w:p w14:paraId="3EF14F7D" w14:textId="77777777" w:rsidR="004D06FD" w:rsidRDefault="004D06FD" w:rsidP="001C1D8A">
            <w:pPr>
              <w:rPr>
                <w:rFonts w:ascii="Arial" w:hAnsi="Arial" w:cs="Arial"/>
                <w:b/>
                <w:bCs/>
              </w:rPr>
            </w:pPr>
            <w:r w:rsidRPr="00487887">
              <w:rPr>
                <w:rFonts w:ascii="Arial" w:hAnsi="Arial" w:cs="Arial"/>
                <w:b/>
                <w:bCs/>
              </w:rPr>
              <w:t>Objednatel</w:t>
            </w:r>
          </w:p>
          <w:p w14:paraId="78510141" w14:textId="77777777" w:rsidR="00523C94" w:rsidRPr="00A168C7" w:rsidRDefault="00523C94" w:rsidP="00A168C7">
            <w:pPr>
              <w:spacing w:after="0" w:line="240" w:lineRule="auto"/>
              <w:rPr>
                <w:rFonts w:cs="Arial"/>
                <w:b/>
                <w:bCs/>
              </w:rPr>
            </w:pPr>
            <w:r w:rsidRPr="00A168C7">
              <w:rPr>
                <w:rFonts w:ascii="Arial" w:hAnsi="Arial" w:cs="Arial"/>
                <w:b/>
                <w:bCs/>
              </w:rPr>
              <w:t>Ing. Jiří Veselý</w:t>
            </w:r>
          </w:p>
          <w:p w14:paraId="56AA23CE" w14:textId="77777777" w:rsidR="00523C94" w:rsidRPr="00A168C7" w:rsidRDefault="00523C94" w:rsidP="00A168C7">
            <w:pPr>
              <w:spacing w:after="0" w:line="240" w:lineRule="auto"/>
              <w:rPr>
                <w:rFonts w:cs="Arial"/>
                <w:b/>
                <w:bCs/>
              </w:rPr>
            </w:pPr>
            <w:r w:rsidRPr="00A168C7">
              <w:rPr>
                <w:rFonts w:ascii="Arial" w:hAnsi="Arial" w:cs="Arial"/>
                <w:b/>
                <w:bCs/>
              </w:rPr>
              <w:t xml:space="preserve">ředitel Krajského pozemkového úřadu </w:t>
            </w:r>
          </w:p>
          <w:p w14:paraId="2B3ADC9F" w14:textId="06CAAB73" w:rsidR="004D06FD" w:rsidRPr="00487887" w:rsidRDefault="00523C94" w:rsidP="000569B5">
            <w:pPr>
              <w:spacing w:line="240" w:lineRule="auto"/>
              <w:rPr>
                <w:rFonts w:ascii="Arial" w:hAnsi="Arial" w:cs="Arial"/>
                <w:b/>
                <w:bCs/>
              </w:rPr>
            </w:pPr>
            <w:r w:rsidRPr="00A168C7">
              <w:rPr>
                <w:rFonts w:ascii="Arial" w:hAnsi="Arial" w:cs="Arial"/>
                <w:b/>
                <w:bCs/>
              </w:rPr>
              <w:t>pro Středočeský kraj a hl. m. Praha</w:t>
            </w:r>
          </w:p>
        </w:tc>
        <w:tc>
          <w:tcPr>
            <w:tcW w:w="4606" w:type="dxa"/>
            <w:gridSpan w:val="2"/>
            <w:shd w:val="clear" w:color="auto" w:fill="auto"/>
          </w:tcPr>
          <w:p w14:paraId="0C2E77F6" w14:textId="77777777" w:rsidR="004D06FD" w:rsidRDefault="004D06FD" w:rsidP="001C1D8A">
            <w:pPr>
              <w:rPr>
                <w:rFonts w:ascii="Arial" w:hAnsi="Arial" w:cs="Arial"/>
                <w:b/>
                <w:bCs/>
              </w:rPr>
            </w:pPr>
            <w:r w:rsidRPr="00487887">
              <w:rPr>
                <w:rFonts w:ascii="Arial" w:hAnsi="Arial" w:cs="Arial"/>
                <w:b/>
                <w:bCs/>
              </w:rPr>
              <w:t>zhotovitel</w:t>
            </w:r>
          </w:p>
          <w:p w14:paraId="6DBCD4AF" w14:textId="77777777" w:rsidR="004D06FD" w:rsidRPr="000724FB" w:rsidRDefault="004D06FD"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472EFD1" w14:textId="77777777" w:rsidR="005B4750" w:rsidRDefault="005B4750" w:rsidP="009B3B28">
      <w:pPr>
        <w:rPr>
          <w:rFonts w:ascii="Arial" w:hAnsi="Arial" w:cs="Arial"/>
        </w:rPr>
      </w:pPr>
    </w:p>
    <w:p w14:paraId="07541E71" w14:textId="77777777" w:rsidR="00523C94" w:rsidRDefault="00523C94" w:rsidP="009B3B28">
      <w:pPr>
        <w:rPr>
          <w:rFonts w:ascii="Arial" w:hAnsi="Arial" w:cs="Arial"/>
        </w:rPr>
      </w:pPr>
    </w:p>
    <w:p w14:paraId="553A82BE" w14:textId="77777777" w:rsidR="00523C94" w:rsidRDefault="00523C94" w:rsidP="009B3B28">
      <w:pPr>
        <w:rPr>
          <w:rFonts w:ascii="Arial" w:hAnsi="Arial" w:cs="Arial"/>
        </w:rPr>
      </w:pPr>
    </w:p>
    <w:p w14:paraId="13F749FF" w14:textId="77777777" w:rsidR="00523C94" w:rsidRDefault="00523C94" w:rsidP="009B3B28">
      <w:pPr>
        <w:rPr>
          <w:rFonts w:ascii="Arial" w:hAnsi="Arial" w:cs="Arial"/>
        </w:rPr>
      </w:pPr>
    </w:p>
    <w:p w14:paraId="0D2E867E" w14:textId="77777777" w:rsidR="00523C94" w:rsidRDefault="00523C94" w:rsidP="009B3B28">
      <w:pPr>
        <w:rPr>
          <w:rFonts w:ascii="Arial" w:hAnsi="Arial" w:cs="Arial"/>
        </w:rPr>
      </w:pPr>
    </w:p>
    <w:p w14:paraId="286FAE0C" w14:textId="77777777" w:rsidR="00523C94" w:rsidRDefault="00523C94" w:rsidP="009B3B28">
      <w:pPr>
        <w:rPr>
          <w:rFonts w:ascii="Arial" w:hAnsi="Arial" w:cs="Arial"/>
        </w:rPr>
      </w:pPr>
    </w:p>
    <w:p w14:paraId="315AA485" w14:textId="77777777" w:rsidR="00523C94" w:rsidRDefault="00523C94" w:rsidP="009B3B28">
      <w:pPr>
        <w:rPr>
          <w:rFonts w:ascii="Arial" w:hAnsi="Arial" w:cs="Arial"/>
        </w:rPr>
      </w:pPr>
    </w:p>
    <w:p w14:paraId="3A8016A4" w14:textId="77777777" w:rsidR="00523C94" w:rsidRDefault="00523C94" w:rsidP="009B3B28">
      <w:pPr>
        <w:rPr>
          <w:rFonts w:ascii="Arial" w:hAnsi="Arial" w:cs="Arial"/>
        </w:rPr>
      </w:pPr>
    </w:p>
    <w:p w14:paraId="32EE0A55" w14:textId="77777777" w:rsidR="00523C94" w:rsidRDefault="00523C94" w:rsidP="009B3B28">
      <w:pPr>
        <w:rPr>
          <w:rFonts w:ascii="Arial" w:hAnsi="Arial" w:cs="Arial"/>
        </w:rPr>
      </w:pPr>
    </w:p>
    <w:p w14:paraId="76D88080" w14:textId="77777777" w:rsidR="00523C94" w:rsidRDefault="00523C94" w:rsidP="009B3B28">
      <w:pPr>
        <w:rPr>
          <w:rFonts w:ascii="Arial" w:hAnsi="Arial" w:cs="Arial"/>
        </w:rPr>
      </w:pPr>
    </w:p>
    <w:p w14:paraId="10F01D8D" w14:textId="77777777" w:rsidR="00523C94" w:rsidRDefault="00523C94" w:rsidP="009B3B28">
      <w:pPr>
        <w:rPr>
          <w:rFonts w:ascii="Arial" w:hAnsi="Arial" w:cs="Arial"/>
        </w:rPr>
      </w:pPr>
    </w:p>
    <w:p w14:paraId="3C109DE5" w14:textId="77777777" w:rsidR="00523C94" w:rsidRDefault="00523C94" w:rsidP="009B3B28">
      <w:pPr>
        <w:rPr>
          <w:rFonts w:ascii="Arial" w:hAnsi="Arial" w:cs="Arial"/>
        </w:rPr>
      </w:pPr>
    </w:p>
    <w:p w14:paraId="15136883" w14:textId="77777777" w:rsidR="00523C94" w:rsidRDefault="00523C94" w:rsidP="009B3B28">
      <w:pPr>
        <w:rPr>
          <w:rFonts w:ascii="Arial" w:hAnsi="Arial" w:cs="Arial"/>
        </w:rPr>
      </w:pPr>
    </w:p>
    <w:p w14:paraId="60CDF867" w14:textId="77777777" w:rsidR="00523C94" w:rsidRDefault="00523C94" w:rsidP="009B3B28">
      <w:pPr>
        <w:rPr>
          <w:rFonts w:ascii="Arial" w:hAnsi="Arial" w:cs="Arial"/>
        </w:rPr>
      </w:pPr>
    </w:p>
    <w:p w14:paraId="1EC8D876" w14:textId="6AC98E65" w:rsidR="00523C94" w:rsidRDefault="00523C94" w:rsidP="009B3B28">
      <w:pPr>
        <w:rPr>
          <w:rFonts w:ascii="Arial" w:hAnsi="Arial" w:cs="Arial"/>
        </w:rPr>
      </w:pPr>
    </w:p>
    <w:p w14:paraId="5168A603" w14:textId="36B59B87" w:rsidR="001C47F2" w:rsidRDefault="001C47F2" w:rsidP="009B3B28">
      <w:pPr>
        <w:rPr>
          <w:rFonts w:ascii="Arial" w:hAnsi="Arial" w:cs="Arial"/>
        </w:rPr>
      </w:pPr>
    </w:p>
    <w:p w14:paraId="701C6D18" w14:textId="0D9236DF" w:rsidR="001C47F2" w:rsidRDefault="001C47F2" w:rsidP="009B3B28">
      <w:pPr>
        <w:rPr>
          <w:rFonts w:ascii="Arial" w:hAnsi="Arial" w:cs="Arial"/>
        </w:rPr>
      </w:pPr>
    </w:p>
    <w:p w14:paraId="1308DAEE" w14:textId="77777777" w:rsidR="001C47F2" w:rsidRDefault="001C47F2" w:rsidP="001C47F2">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lastRenderedPageBreak/>
        <w:t>Přílo</w:t>
      </w:r>
      <w:r w:rsidRPr="001C47F2">
        <w:rPr>
          <w:rFonts w:ascii="Arial" w:hAnsi="Arial" w:cs="Arial"/>
          <w:b/>
          <w:bCs/>
          <w:sz w:val="24"/>
          <w:szCs w:val="24"/>
          <w:u w:val="single"/>
        </w:rPr>
        <w:t xml:space="preserve">ha č. 1 </w:t>
      </w:r>
      <w:proofErr w:type="gramStart"/>
      <w:r w:rsidRPr="001C47F2">
        <w:rPr>
          <w:rFonts w:ascii="Arial" w:hAnsi="Arial" w:cs="Arial"/>
          <w:b/>
          <w:bCs/>
          <w:sz w:val="24"/>
          <w:szCs w:val="24"/>
          <w:u w:val="single"/>
        </w:rPr>
        <w:t>smlouvy</w:t>
      </w:r>
      <w:r>
        <w:rPr>
          <w:rFonts w:ascii="Arial" w:hAnsi="Arial" w:cs="Arial"/>
          <w:b/>
          <w:bCs/>
          <w:sz w:val="24"/>
          <w:szCs w:val="24"/>
          <w:u w:val="single"/>
        </w:rPr>
        <w:t xml:space="preserve"> - specifikace</w:t>
      </w:r>
      <w:proofErr w:type="gramEnd"/>
      <w:r>
        <w:rPr>
          <w:rFonts w:ascii="Arial" w:hAnsi="Arial" w:cs="Arial"/>
          <w:b/>
          <w:bCs/>
          <w:sz w:val="24"/>
          <w:szCs w:val="24"/>
          <w:u w:val="single"/>
        </w:rPr>
        <w:t xml:space="preserve"> díla </w:t>
      </w:r>
    </w:p>
    <w:p w14:paraId="55C393AF" w14:textId="77777777" w:rsidR="001C47F2" w:rsidRPr="00A261F3" w:rsidRDefault="001C47F2" w:rsidP="001C47F2">
      <w:pPr>
        <w:autoSpaceDE w:val="0"/>
        <w:autoSpaceDN w:val="0"/>
        <w:adjustRightInd w:val="0"/>
        <w:spacing w:after="0" w:line="240" w:lineRule="auto"/>
        <w:rPr>
          <w:rFonts w:ascii="Arial" w:hAnsi="Arial" w:cs="Arial"/>
        </w:rPr>
      </w:pPr>
      <w:r w:rsidRPr="00A261F3">
        <w:rPr>
          <w:rFonts w:ascii="Arial" w:hAnsi="Arial" w:cs="Arial"/>
        </w:rPr>
        <w:t>Dílo se skládá z t</w:t>
      </w:r>
      <w:r w:rsidRPr="00A261F3">
        <w:rPr>
          <w:rFonts w:ascii="Arial" w:eastAsia="TimesNewRomanPSMT" w:hAnsi="Arial" w:cs="Arial"/>
        </w:rPr>
        <w:t>ě</w:t>
      </w:r>
      <w:r w:rsidRPr="00A261F3">
        <w:rPr>
          <w:rFonts w:ascii="Arial" w:hAnsi="Arial" w:cs="Arial"/>
        </w:rPr>
        <w:t>chto stavebních objekt</w:t>
      </w:r>
      <w:r w:rsidRPr="00A261F3">
        <w:rPr>
          <w:rFonts w:ascii="Arial" w:eastAsia="TimesNewRomanPSMT" w:hAnsi="Arial" w:cs="Arial"/>
        </w:rPr>
        <w:t xml:space="preserve">ů </w:t>
      </w:r>
      <w:r w:rsidRPr="00A261F3">
        <w:rPr>
          <w:rFonts w:ascii="Arial" w:hAnsi="Arial" w:cs="Arial"/>
        </w:rPr>
        <w:t xml:space="preserve">a </w:t>
      </w:r>
      <w:proofErr w:type="spellStart"/>
      <w:r w:rsidRPr="00A261F3">
        <w:rPr>
          <w:rFonts w:ascii="Arial" w:hAnsi="Arial" w:cs="Arial"/>
        </w:rPr>
        <w:t>podobjekt</w:t>
      </w:r>
      <w:r w:rsidRPr="00A261F3">
        <w:rPr>
          <w:rFonts w:ascii="Arial" w:eastAsia="TimesNewRomanPSMT" w:hAnsi="Arial" w:cs="Arial"/>
        </w:rPr>
        <w:t>ů</w:t>
      </w:r>
      <w:proofErr w:type="spellEnd"/>
      <w:r w:rsidRPr="00A261F3">
        <w:rPr>
          <w:rFonts w:ascii="Arial" w:hAnsi="Arial" w:cs="Arial"/>
        </w:rPr>
        <w:t>:</w:t>
      </w:r>
    </w:p>
    <w:p w14:paraId="4B057565" w14:textId="77777777" w:rsidR="001C47F2" w:rsidRDefault="001C47F2" w:rsidP="001C47F2">
      <w:pPr>
        <w:autoSpaceDE w:val="0"/>
        <w:autoSpaceDN w:val="0"/>
        <w:adjustRightInd w:val="0"/>
        <w:spacing w:after="0" w:line="240" w:lineRule="auto"/>
        <w:rPr>
          <w:rFonts w:ascii="Arial" w:hAnsi="Arial" w:cs="Arial"/>
        </w:rPr>
      </w:pPr>
    </w:p>
    <w:p w14:paraId="2B756ED9" w14:textId="77777777" w:rsidR="001C47F2" w:rsidRPr="00A261F3" w:rsidRDefault="001C47F2" w:rsidP="001C47F2">
      <w:pPr>
        <w:autoSpaceDE w:val="0"/>
        <w:autoSpaceDN w:val="0"/>
        <w:adjustRightInd w:val="0"/>
        <w:spacing w:after="0" w:line="240" w:lineRule="auto"/>
        <w:rPr>
          <w:rFonts w:ascii="Arial" w:hAnsi="Arial" w:cs="Arial"/>
        </w:rPr>
      </w:pPr>
      <w:r w:rsidRPr="00A261F3">
        <w:rPr>
          <w:rFonts w:ascii="Arial" w:hAnsi="Arial" w:cs="Arial"/>
        </w:rPr>
        <w:t>SO-01 Zemní práce</w:t>
      </w:r>
    </w:p>
    <w:p w14:paraId="532A356D" w14:textId="77777777" w:rsidR="001C47F2" w:rsidRPr="00A261F3" w:rsidRDefault="001C47F2" w:rsidP="001C47F2">
      <w:pPr>
        <w:autoSpaceDE w:val="0"/>
        <w:autoSpaceDN w:val="0"/>
        <w:adjustRightInd w:val="0"/>
        <w:spacing w:after="0" w:line="240" w:lineRule="auto"/>
        <w:rPr>
          <w:rFonts w:ascii="Arial" w:hAnsi="Arial" w:cs="Arial"/>
        </w:rPr>
      </w:pPr>
      <w:r w:rsidRPr="00A261F3">
        <w:rPr>
          <w:rFonts w:ascii="Arial" w:hAnsi="Arial" w:cs="Arial"/>
        </w:rPr>
        <w:t>SO-02 Vegeta</w:t>
      </w:r>
      <w:r w:rsidRPr="00A261F3">
        <w:rPr>
          <w:rFonts w:ascii="Arial" w:eastAsia="TimesNewRomanPS-BoldMT" w:hAnsi="Arial" w:cs="Arial"/>
        </w:rPr>
        <w:t>č</w:t>
      </w:r>
      <w:r w:rsidRPr="00A261F3">
        <w:rPr>
          <w:rFonts w:ascii="Arial" w:hAnsi="Arial" w:cs="Arial"/>
        </w:rPr>
        <w:t>ní úpravy</w:t>
      </w:r>
    </w:p>
    <w:p w14:paraId="15507217" w14:textId="77777777" w:rsidR="001C47F2" w:rsidRPr="00A261F3" w:rsidRDefault="001C47F2" w:rsidP="001C47F2">
      <w:pPr>
        <w:autoSpaceDE w:val="0"/>
        <w:autoSpaceDN w:val="0"/>
        <w:adjustRightInd w:val="0"/>
        <w:spacing w:after="0" w:line="240" w:lineRule="auto"/>
        <w:ind w:firstLine="708"/>
        <w:rPr>
          <w:rFonts w:ascii="Arial" w:hAnsi="Arial" w:cs="Arial"/>
        </w:rPr>
      </w:pPr>
      <w:r w:rsidRPr="00A261F3">
        <w:rPr>
          <w:rFonts w:ascii="Arial" w:hAnsi="Arial" w:cs="Arial"/>
        </w:rPr>
        <w:t>SO-02.1. Vegeta</w:t>
      </w:r>
      <w:r w:rsidRPr="00A261F3">
        <w:rPr>
          <w:rFonts w:ascii="Arial" w:eastAsia="TimesNewRomanPS-BoldMT" w:hAnsi="Arial" w:cs="Arial"/>
        </w:rPr>
        <w:t>č</w:t>
      </w:r>
      <w:r w:rsidRPr="00A261F3">
        <w:rPr>
          <w:rFonts w:ascii="Arial" w:hAnsi="Arial" w:cs="Arial"/>
        </w:rPr>
        <w:t xml:space="preserve">ní </w:t>
      </w:r>
      <w:proofErr w:type="gramStart"/>
      <w:r w:rsidRPr="00A261F3">
        <w:rPr>
          <w:rFonts w:ascii="Arial" w:hAnsi="Arial" w:cs="Arial"/>
        </w:rPr>
        <w:t>úpravy - realizace</w:t>
      </w:r>
      <w:proofErr w:type="gramEnd"/>
    </w:p>
    <w:p w14:paraId="4A358784" w14:textId="77777777" w:rsidR="001C47F2" w:rsidRPr="00A261F3" w:rsidRDefault="001C47F2" w:rsidP="001C47F2">
      <w:pPr>
        <w:autoSpaceDE w:val="0"/>
        <w:autoSpaceDN w:val="0"/>
        <w:adjustRightInd w:val="0"/>
        <w:spacing w:after="0" w:line="240" w:lineRule="auto"/>
        <w:ind w:firstLine="708"/>
        <w:rPr>
          <w:rFonts w:ascii="Arial" w:hAnsi="Arial" w:cs="Arial"/>
        </w:rPr>
      </w:pPr>
      <w:r w:rsidRPr="00A261F3">
        <w:rPr>
          <w:rFonts w:ascii="Arial" w:hAnsi="Arial" w:cs="Arial"/>
        </w:rPr>
        <w:t>SO-02.2. Vegeta</w:t>
      </w:r>
      <w:r w:rsidRPr="00A261F3">
        <w:rPr>
          <w:rFonts w:ascii="Arial" w:eastAsia="TimesNewRomanPS-BoldMT" w:hAnsi="Arial" w:cs="Arial"/>
        </w:rPr>
        <w:t>č</w:t>
      </w:r>
      <w:r w:rsidRPr="00A261F3">
        <w:rPr>
          <w:rFonts w:ascii="Arial" w:hAnsi="Arial" w:cs="Arial"/>
        </w:rPr>
        <w:t>ní úpravy – následná pé</w:t>
      </w:r>
      <w:r w:rsidRPr="00A261F3">
        <w:rPr>
          <w:rFonts w:ascii="Arial" w:eastAsia="TimesNewRomanPS-BoldMT" w:hAnsi="Arial" w:cs="Arial"/>
        </w:rPr>
        <w:t>č</w:t>
      </w:r>
      <w:r w:rsidRPr="00A261F3">
        <w:rPr>
          <w:rFonts w:ascii="Arial" w:hAnsi="Arial" w:cs="Arial"/>
        </w:rPr>
        <w:t>e v 1. roce</w:t>
      </w:r>
    </w:p>
    <w:p w14:paraId="029C9E69" w14:textId="77777777" w:rsidR="001C47F2" w:rsidRPr="00A261F3" w:rsidRDefault="001C47F2" w:rsidP="001C47F2">
      <w:pPr>
        <w:autoSpaceDE w:val="0"/>
        <w:autoSpaceDN w:val="0"/>
        <w:adjustRightInd w:val="0"/>
        <w:spacing w:after="0" w:line="240" w:lineRule="auto"/>
        <w:ind w:firstLine="708"/>
        <w:rPr>
          <w:rFonts w:ascii="Arial" w:hAnsi="Arial" w:cs="Arial"/>
        </w:rPr>
      </w:pPr>
      <w:r w:rsidRPr="00A261F3">
        <w:rPr>
          <w:rFonts w:ascii="Arial" w:hAnsi="Arial" w:cs="Arial"/>
        </w:rPr>
        <w:t>SO-02.3. Vegeta</w:t>
      </w:r>
      <w:r w:rsidRPr="00A261F3">
        <w:rPr>
          <w:rFonts w:ascii="Arial" w:eastAsia="TimesNewRomanPS-BoldMT" w:hAnsi="Arial" w:cs="Arial"/>
        </w:rPr>
        <w:t>č</w:t>
      </w:r>
      <w:r w:rsidRPr="00A261F3">
        <w:rPr>
          <w:rFonts w:ascii="Arial" w:hAnsi="Arial" w:cs="Arial"/>
        </w:rPr>
        <w:t>ní úpravy – následná pé</w:t>
      </w:r>
      <w:r w:rsidRPr="00A261F3">
        <w:rPr>
          <w:rFonts w:ascii="Arial" w:eastAsia="TimesNewRomanPS-BoldMT" w:hAnsi="Arial" w:cs="Arial"/>
        </w:rPr>
        <w:t>č</w:t>
      </w:r>
      <w:r w:rsidRPr="00A261F3">
        <w:rPr>
          <w:rFonts w:ascii="Arial" w:hAnsi="Arial" w:cs="Arial"/>
        </w:rPr>
        <w:t>e v 2. roce</w:t>
      </w:r>
    </w:p>
    <w:p w14:paraId="4D75D23F" w14:textId="77777777" w:rsidR="001C47F2" w:rsidRDefault="001C47F2" w:rsidP="001C47F2">
      <w:pPr>
        <w:autoSpaceDE w:val="0"/>
        <w:autoSpaceDN w:val="0"/>
        <w:adjustRightInd w:val="0"/>
        <w:spacing w:after="0" w:line="240" w:lineRule="auto"/>
        <w:ind w:firstLine="708"/>
        <w:rPr>
          <w:rFonts w:ascii="Arial" w:hAnsi="Arial" w:cs="Arial"/>
        </w:rPr>
      </w:pPr>
      <w:r w:rsidRPr="00A261F3">
        <w:rPr>
          <w:rFonts w:ascii="Arial" w:hAnsi="Arial" w:cs="Arial"/>
        </w:rPr>
        <w:t>SO-02.4. Vegeta</w:t>
      </w:r>
      <w:r w:rsidRPr="00A261F3">
        <w:rPr>
          <w:rFonts w:ascii="Arial" w:eastAsia="TimesNewRomanPS-BoldMT" w:hAnsi="Arial" w:cs="Arial"/>
        </w:rPr>
        <w:t>č</w:t>
      </w:r>
      <w:r w:rsidRPr="00A261F3">
        <w:rPr>
          <w:rFonts w:ascii="Arial" w:hAnsi="Arial" w:cs="Arial"/>
        </w:rPr>
        <w:t>ní úpravy – následná pé</w:t>
      </w:r>
      <w:r w:rsidRPr="00A261F3">
        <w:rPr>
          <w:rFonts w:ascii="Arial" w:eastAsia="TimesNewRomanPS-BoldMT" w:hAnsi="Arial" w:cs="Arial"/>
        </w:rPr>
        <w:t>č</w:t>
      </w:r>
      <w:r w:rsidRPr="00A261F3">
        <w:rPr>
          <w:rFonts w:ascii="Arial" w:hAnsi="Arial" w:cs="Arial"/>
        </w:rPr>
        <w:t>e v 3. roce</w:t>
      </w:r>
    </w:p>
    <w:p w14:paraId="3C0FAC42" w14:textId="77777777" w:rsidR="001C47F2" w:rsidRDefault="001C47F2" w:rsidP="001C47F2">
      <w:pPr>
        <w:autoSpaceDE w:val="0"/>
        <w:autoSpaceDN w:val="0"/>
        <w:adjustRightInd w:val="0"/>
        <w:spacing w:after="0" w:line="240" w:lineRule="auto"/>
        <w:rPr>
          <w:rFonts w:ascii="Arial" w:hAnsi="Arial" w:cs="Arial"/>
        </w:rPr>
      </w:pPr>
      <w:r w:rsidRPr="00A261F3">
        <w:rPr>
          <w:rFonts w:ascii="Arial" w:hAnsi="Arial" w:cs="Arial"/>
        </w:rPr>
        <w:t>SO-03 Biotechnické objekty</w:t>
      </w:r>
    </w:p>
    <w:p w14:paraId="405023A3" w14:textId="77777777" w:rsidR="001C47F2" w:rsidRPr="006B7F87" w:rsidRDefault="001C47F2" w:rsidP="001C47F2">
      <w:pPr>
        <w:autoSpaceDE w:val="0"/>
        <w:autoSpaceDN w:val="0"/>
        <w:adjustRightInd w:val="0"/>
        <w:spacing w:after="0" w:line="240" w:lineRule="auto"/>
        <w:rPr>
          <w:rFonts w:ascii="Arial" w:hAnsi="Arial" w:cs="Arial"/>
        </w:rPr>
      </w:pPr>
    </w:p>
    <w:p w14:paraId="5D73FEE0" w14:textId="77777777" w:rsidR="001C47F2" w:rsidRPr="006B7F87" w:rsidRDefault="001C47F2" w:rsidP="001C47F2">
      <w:pPr>
        <w:autoSpaceDE w:val="0"/>
        <w:autoSpaceDN w:val="0"/>
        <w:adjustRightInd w:val="0"/>
        <w:spacing w:after="0" w:line="240" w:lineRule="auto"/>
        <w:rPr>
          <w:rFonts w:ascii="Arial" w:hAnsi="Arial" w:cs="Arial"/>
        </w:rPr>
      </w:pPr>
      <w:r w:rsidRPr="006B7F87">
        <w:rPr>
          <w:rFonts w:ascii="Arial" w:hAnsi="Arial" w:cs="Arial"/>
        </w:rPr>
        <w:t>SO-01 Zemní práce</w:t>
      </w:r>
    </w:p>
    <w:p w14:paraId="4605CF56" w14:textId="77777777" w:rsidR="001C47F2" w:rsidRDefault="001C47F2" w:rsidP="001C47F2">
      <w:pPr>
        <w:autoSpaceDE w:val="0"/>
        <w:autoSpaceDN w:val="0"/>
        <w:adjustRightInd w:val="0"/>
        <w:spacing w:after="0" w:line="240" w:lineRule="auto"/>
        <w:jc w:val="both"/>
        <w:rPr>
          <w:rFonts w:ascii="Arial" w:hAnsi="Arial" w:cs="Arial"/>
        </w:rPr>
      </w:pPr>
      <w:r w:rsidRPr="000919DB">
        <w:rPr>
          <w:rFonts w:ascii="Arial" w:hAnsi="Arial" w:cs="Arial"/>
        </w:rPr>
        <w:t xml:space="preserve">V jižní </w:t>
      </w:r>
      <w:r w:rsidRPr="000919DB">
        <w:rPr>
          <w:rFonts w:ascii="Arial" w:eastAsia="TimesNewRomanPSMT" w:hAnsi="Arial" w:cs="Arial"/>
        </w:rPr>
        <w:t>č</w:t>
      </w:r>
      <w:r w:rsidRPr="000919DB">
        <w:rPr>
          <w:rFonts w:ascii="Arial" w:hAnsi="Arial" w:cs="Arial"/>
        </w:rPr>
        <w:t>ásti pozemku KN 520/32 je v sou</w:t>
      </w:r>
      <w:r w:rsidRPr="000919DB">
        <w:rPr>
          <w:rFonts w:ascii="Arial" w:eastAsia="TimesNewRomanPSMT" w:hAnsi="Arial" w:cs="Arial"/>
        </w:rPr>
        <w:t>č</w:t>
      </w:r>
      <w:r w:rsidRPr="000919DB">
        <w:rPr>
          <w:rFonts w:ascii="Arial" w:hAnsi="Arial" w:cs="Arial"/>
        </w:rPr>
        <w:t>asné dob</w:t>
      </w:r>
      <w:r w:rsidRPr="000919DB">
        <w:rPr>
          <w:rFonts w:ascii="Arial" w:eastAsia="TimesNewRomanPSMT" w:hAnsi="Arial" w:cs="Arial"/>
        </w:rPr>
        <w:t xml:space="preserve">ě </w:t>
      </w:r>
      <w:r w:rsidRPr="000919DB">
        <w:rPr>
          <w:rFonts w:ascii="Arial" w:hAnsi="Arial" w:cs="Arial"/>
        </w:rPr>
        <w:t>p</w:t>
      </w:r>
      <w:r w:rsidRPr="000919DB">
        <w:rPr>
          <w:rFonts w:ascii="Arial" w:eastAsia="TimesNewRomanPSMT" w:hAnsi="Arial" w:cs="Arial"/>
        </w:rPr>
        <w:t>ř</w:t>
      </w:r>
      <w:r w:rsidRPr="000919DB">
        <w:rPr>
          <w:rFonts w:ascii="Arial" w:hAnsi="Arial" w:cs="Arial"/>
        </w:rPr>
        <w:t>irozená terénní deprese, dle</w:t>
      </w:r>
      <w:r>
        <w:rPr>
          <w:rFonts w:ascii="Arial" w:hAnsi="Arial" w:cs="Arial"/>
        </w:rPr>
        <w:t xml:space="preserve"> </w:t>
      </w:r>
      <w:r w:rsidRPr="000919DB">
        <w:rPr>
          <w:rFonts w:ascii="Arial" w:hAnsi="Arial" w:cs="Arial"/>
        </w:rPr>
        <w:t>místních znalc</w:t>
      </w:r>
      <w:r w:rsidRPr="000919DB">
        <w:rPr>
          <w:rFonts w:ascii="Arial" w:eastAsia="TimesNewRomanPSMT" w:hAnsi="Arial" w:cs="Arial"/>
        </w:rPr>
        <w:t xml:space="preserve">ů </w:t>
      </w:r>
      <w:r w:rsidRPr="000919DB">
        <w:rPr>
          <w:rFonts w:ascii="Arial" w:hAnsi="Arial" w:cs="Arial"/>
        </w:rPr>
        <w:t>bývá v deštivých obdobích nebo p</w:t>
      </w:r>
      <w:r w:rsidRPr="000919DB">
        <w:rPr>
          <w:rFonts w:ascii="Arial" w:eastAsia="TimesNewRomanPSMT" w:hAnsi="Arial" w:cs="Arial"/>
        </w:rPr>
        <w:t>ř</w:t>
      </w:r>
      <w:r w:rsidRPr="000919DB">
        <w:rPr>
          <w:rFonts w:ascii="Arial" w:hAnsi="Arial" w:cs="Arial"/>
        </w:rPr>
        <w:t>edja</w:t>
      </w:r>
      <w:r w:rsidRPr="000919DB">
        <w:rPr>
          <w:rFonts w:ascii="Arial" w:eastAsia="TimesNewRomanPSMT" w:hAnsi="Arial" w:cs="Arial"/>
        </w:rPr>
        <w:t>ř</w:t>
      </w:r>
      <w:r w:rsidRPr="000919DB">
        <w:rPr>
          <w:rFonts w:ascii="Arial" w:hAnsi="Arial" w:cs="Arial"/>
        </w:rPr>
        <w:t>í zvodn</w:t>
      </w:r>
      <w:r w:rsidRPr="000919DB">
        <w:rPr>
          <w:rFonts w:ascii="Arial" w:eastAsia="TimesNewRomanPSMT" w:hAnsi="Arial" w:cs="Arial"/>
        </w:rPr>
        <w:t>ě</w:t>
      </w:r>
      <w:r w:rsidRPr="000919DB">
        <w:rPr>
          <w:rFonts w:ascii="Arial" w:hAnsi="Arial" w:cs="Arial"/>
        </w:rPr>
        <w:t>ná. HPV v tomto míst</w:t>
      </w:r>
      <w:r w:rsidRPr="000919DB">
        <w:rPr>
          <w:rFonts w:ascii="Arial" w:eastAsia="TimesNewRomanPSMT" w:hAnsi="Arial" w:cs="Arial"/>
        </w:rPr>
        <w:t xml:space="preserve">ě </w:t>
      </w:r>
      <w:r w:rsidRPr="000919DB">
        <w:rPr>
          <w:rFonts w:ascii="Arial" w:hAnsi="Arial" w:cs="Arial"/>
        </w:rPr>
        <w:t>se</w:t>
      </w:r>
      <w:r>
        <w:rPr>
          <w:rFonts w:ascii="Arial" w:hAnsi="Arial" w:cs="Arial"/>
        </w:rPr>
        <w:t xml:space="preserve"> </w:t>
      </w:r>
      <w:r w:rsidRPr="000919DB">
        <w:rPr>
          <w:rFonts w:ascii="Arial" w:hAnsi="Arial" w:cs="Arial"/>
        </w:rPr>
        <w:t>nachází v hloubce 1,5m pod terénem (stav srpen 2023). V rámci realizace IP bude tato</w:t>
      </w:r>
      <w:r>
        <w:rPr>
          <w:rFonts w:ascii="Arial" w:hAnsi="Arial" w:cs="Arial"/>
        </w:rPr>
        <w:t xml:space="preserve"> </w:t>
      </w:r>
      <w:r w:rsidRPr="000919DB">
        <w:rPr>
          <w:rFonts w:ascii="Arial" w:hAnsi="Arial" w:cs="Arial"/>
        </w:rPr>
        <w:t xml:space="preserve">deprese prohloubena na ploše 300 m2 tak, aby zde mohla </w:t>
      </w:r>
      <w:r w:rsidRPr="000919DB">
        <w:rPr>
          <w:rFonts w:ascii="Arial" w:eastAsia="TimesNewRomanPSMT" w:hAnsi="Arial" w:cs="Arial"/>
        </w:rPr>
        <w:t>č</w:t>
      </w:r>
      <w:r w:rsidRPr="000919DB">
        <w:rPr>
          <w:rFonts w:ascii="Arial" w:hAnsi="Arial" w:cs="Arial"/>
        </w:rPr>
        <w:t>ast</w:t>
      </w:r>
      <w:r w:rsidRPr="000919DB">
        <w:rPr>
          <w:rFonts w:ascii="Arial" w:eastAsia="TimesNewRomanPSMT" w:hAnsi="Arial" w:cs="Arial"/>
        </w:rPr>
        <w:t>ě</w:t>
      </w:r>
      <w:r w:rsidRPr="000919DB">
        <w:rPr>
          <w:rFonts w:ascii="Arial" w:hAnsi="Arial" w:cs="Arial"/>
        </w:rPr>
        <w:t>ji vznikat periodická vodní</w:t>
      </w:r>
      <w:r>
        <w:rPr>
          <w:rFonts w:ascii="Arial" w:hAnsi="Arial" w:cs="Arial"/>
        </w:rPr>
        <w:t xml:space="preserve"> </w:t>
      </w:r>
      <w:r w:rsidRPr="000919DB">
        <w:rPr>
          <w:rFonts w:ascii="Arial" w:hAnsi="Arial" w:cs="Arial"/>
        </w:rPr>
        <w:t xml:space="preserve">plocha, kde by se mohla udržet voda déle. Hloubka terénní úpravy bude dosahovat </w:t>
      </w:r>
      <w:proofErr w:type="gramStart"/>
      <w:r w:rsidRPr="000919DB">
        <w:rPr>
          <w:rFonts w:ascii="Arial" w:hAnsi="Arial" w:cs="Arial"/>
        </w:rPr>
        <w:t>1m</w:t>
      </w:r>
      <w:proofErr w:type="gramEnd"/>
      <w:r w:rsidRPr="000919DB">
        <w:rPr>
          <w:rFonts w:ascii="Arial" w:hAnsi="Arial" w:cs="Arial"/>
        </w:rPr>
        <w:t>, dno</w:t>
      </w:r>
      <w:r>
        <w:rPr>
          <w:rFonts w:ascii="Arial" w:hAnsi="Arial" w:cs="Arial"/>
        </w:rPr>
        <w:t xml:space="preserve"> </w:t>
      </w:r>
      <w:r w:rsidRPr="000919DB">
        <w:rPr>
          <w:rFonts w:ascii="Arial" w:hAnsi="Arial" w:cs="Arial"/>
        </w:rPr>
        <w:t>bude vodorovné. Mohl by tak vzniknout prostor pro mok</w:t>
      </w:r>
      <w:r w:rsidRPr="000919DB">
        <w:rPr>
          <w:rFonts w:ascii="Arial" w:eastAsia="TimesNewRomanPSMT" w:hAnsi="Arial" w:cs="Arial"/>
        </w:rPr>
        <w:t>ř</w:t>
      </w:r>
      <w:r w:rsidRPr="000919DB">
        <w:rPr>
          <w:rFonts w:ascii="Arial" w:hAnsi="Arial" w:cs="Arial"/>
        </w:rPr>
        <w:t>adní spole</w:t>
      </w:r>
      <w:r w:rsidRPr="000919DB">
        <w:rPr>
          <w:rFonts w:ascii="Arial" w:eastAsia="TimesNewRomanPSMT" w:hAnsi="Arial" w:cs="Arial"/>
        </w:rPr>
        <w:t>č</w:t>
      </w:r>
      <w:r w:rsidRPr="000919DB">
        <w:rPr>
          <w:rFonts w:ascii="Arial" w:hAnsi="Arial" w:cs="Arial"/>
        </w:rPr>
        <w:t>enstvo rostlin ev. Pro</w:t>
      </w:r>
      <w:r>
        <w:rPr>
          <w:rFonts w:ascii="Arial" w:hAnsi="Arial" w:cs="Arial"/>
        </w:rPr>
        <w:t xml:space="preserve"> </w:t>
      </w:r>
      <w:r w:rsidRPr="000919DB">
        <w:rPr>
          <w:rFonts w:ascii="Arial" w:hAnsi="Arial" w:cs="Arial"/>
        </w:rPr>
        <w:t>rozmnožování obojživelník</w:t>
      </w:r>
      <w:r w:rsidRPr="000919DB">
        <w:rPr>
          <w:rFonts w:ascii="Arial" w:eastAsia="TimesNewRomanPSMT" w:hAnsi="Arial" w:cs="Arial"/>
        </w:rPr>
        <w:t>ů č</w:t>
      </w:r>
      <w:r w:rsidRPr="000919DB">
        <w:rPr>
          <w:rFonts w:ascii="Arial" w:hAnsi="Arial" w:cs="Arial"/>
        </w:rPr>
        <w:t>i hmyz.</w:t>
      </w:r>
    </w:p>
    <w:p w14:paraId="67EFE8A9" w14:textId="77777777" w:rsidR="001C47F2" w:rsidRDefault="001C47F2" w:rsidP="001C47F2">
      <w:pPr>
        <w:autoSpaceDE w:val="0"/>
        <w:autoSpaceDN w:val="0"/>
        <w:adjustRightInd w:val="0"/>
        <w:spacing w:after="0" w:line="240" w:lineRule="auto"/>
        <w:jc w:val="both"/>
        <w:rPr>
          <w:rFonts w:ascii="Arial" w:hAnsi="Arial" w:cs="Arial"/>
        </w:rPr>
      </w:pPr>
    </w:p>
    <w:p w14:paraId="79BD941A" w14:textId="77777777" w:rsidR="001C47F2" w:rsidRPr="006B7F87" w:rsidRDefault="001C47F2" w:rsidP="001C47F2">
      <w:pPr>
        <w:autoSpaceDE w:val="0"/>
        <w:autoSpaceDN w:val="0"/>
        <w:adjustRightInd w:val="0"/>
        <w:spacing w:after="0" w:line="240" w:lineRule="auto"/>
        <w:jc w:val="both"/>
        <w:rPr>
          <w:rFonts w:ascii="Arial" w:hAnsi="Arial" w:cs="Arial"/>
        </w:rPr>
      </w:pPr>
      <w:r w:rsidRPr="006B7F87">
        <w:rPr>
          <w:rFonts w:ascii="Arial" w:hAnsi="Arial" w:cs="Arial"/>
        </w:rPr>
        <w:t>SO-02.1. Vegeta</w:t>
      </w:r>
      <w:r w:rsidRPr="006B7F87">
        <w:rPr>
          <w:rFonts w:ascii="Arial" w:hAnsi="Arial" w:cs="Arial" w:hint="eastAsia"/>
        </w:rPr>
        <w:t>č</w:t>
      </w:r>
      <w:r w:rsidRPr="006B7F87">
        <w:rPr>
          <w:rFonts w:ascii="Arial" w:hAnsi="Arial" w:cs="Arial"/>
        </w:rPr>
        <w:t>ní úpravy – realizace</w:t>
      </w:r>
    </w:p>
    <w:p w14:paraId="78E79B2F" w14:textId="77777777" w:rsidR="001C47F2" w:rsidRDefault="001C47F2" w:rsidP="001C47F2">
      <w:pPr>
        <w:autoSpaceDE w:val="0"/>
        <w:autoSpaceDN w:val="0"/>
        <w:adjustRightInd w:val="0"/>
        <w:spacing w:after="0" w:line="240" w:lineRule="auto"/>
        <w:jc w:val="both"/>
        <w:rPr>
          <w:rFonts w:ascii="Arial" w:hAnsi="Arial" w:cs="Arial"/>
        </w:rPr>
      </w:pPr>
      <w:r w:rsidRPr="006B7F87">
        <w:rPr>
          <w:rFonts w:ascii="Arial" w:hAnsi="Arial" w:cs="Arial"/>
        </w:rPr>
        <w:t>Pro návrh celkového konceptu projektu, druhové skladby d</w:t>
      </w:r>
      <w:r w:rsidRPr="006B7F87">
        <w:rPr>
          <w:rFonts w:ascii="Arial" w:hAnsi="Arial" w:cs="Arial" w:hint="eastAsia"/>
        </w:rPr>
        <w:t>ř</w:t>
      </w:r>
      <w:r w:rsidRPr="006B7F87">
        <w:rPr>
          <w:rFonts w:ascii="Arial" w:hAnsi="Arial" w:cs="Arial"/>
        </w:rPr>
        <w:t>evin a složení travních sm</w:t>
      </w:r>
      <w:r w:rsidRPr="006B7F87">
        <w:rPr>
          <w:rFonts w:ascii="Arial" w:hAnsi="Arial" w:cs="Arial" w:hint="eastAsia"/>
        </w:rPr>
        <w:t>ě</w:t>
      </w:r>
      <w:r w:rsidRPr="006B7F87">
        <w:rPr>
          <w:rFonts w:ascii="Arial" w:hAnsi="Arial" w:cs="Arial"/>
        </w:rPr>
        <w:t>sí</w:t>
      </w:r>
      <w:r>
        <w:rPr>
          <w:rFonts w:ascii="Arial" w:hAnsi="Arial" w:cs="Arial"/>
        </w:rPr>
        <w:t xml:space="preserve"> </w:t>
      </w:r>
      <w:r w:rsidRPr="006B7F87">
        <w:rPr>
          <w:rFonts w:ascii="Arial" w:hAnsi="Arial" w:cs="Arial"/>
        </w:rPr>
        <w:t>byly ur</w:t>
      </w:r>
      <w:r w:rsidRPr="006B7F87">
        <w:rPr>
          <w:rFonts w:ascii="Arial" w:hAnsi="Arial" w:cs="Arial" w:hint="eastAsia"/>
        </w:rPr>
        <w:t>č</w:t>
      </w:r>
      <w:r w:rsidRPr="006B7F87">
        <w:rPr>
          <w:rFonts w:ascii="Arial" w:hAnsi="Arial" w:cs="Arial"/>
        </w:rPr>
        <w:t>ující vlastnosti stanovišt</w:t>
      </w:r>
      <w:r w:rsidRPr="006B7F87">
        <w:rPr>
          <w:rFonts w:ascii="Arial" w:hAnsi="Arial" w:cs="Arial" w:hint="eastAsia"/>
        </w:rPr>
        <w:t>ě</w:t>
      </w:r>
      <w:r w:rsidRPr="006B7F87">
        <w:rPr>
          <w:rFonts w:ascii="Arial" w:hAnsi="Arial" w:cs="Arial"/>
        </w:rPr>
        <w:t xml:space="preserve">, zkušenosti s dostupností a </w:t>
      </w:r>
      <w:proofErr w:type="spellStart"/>
      <w:r w:rsidRPr="006B7F87">
        <w:rPr>
          <w:rFonts w:ascii="Arial" w:hAnsi="Arial" w:cs="Arial"/>
        </w:rPr>
        <w:t>ujímavostí</w:t>
      </w:r>
      <w:proofErr w:type="spellEnd"/>
      <w:r w:rsidRPr="006B7F87">
        <w:rPr>
          <w:rFonts w:ascii="Arial" w:hAnsi="Arial" w:cs="Arial"/>
        </w:rPr>
        <w:t xml:space="preserve"> sazenic a také</w:t>
      </w:r>
      <w:r>
        <w:rPr>
          <w:rFonts w:ascii="Arial" w:hAnsi="Arial" w:cs="Arial"/>
        </w:rPr>
        <w:t xml:space="preserve"> </w:t>
      </w:r>
      <w:r w:rsidRPr="006B7F87">
        <w:rPr>
          <w:rFonts w:ascii="Arial" w:hAnsi="Arial" w:cs="Arial"/>
        </w:rPr>
        <w:t>p</w:t>
      </w:r>
      <w:r w:rsidRPr="006B7F87">
        <w:rPr>
          <w:rFonts w:ascii="Arial" w:hAnsi="Arial" w:cs="Arial" w:hint="eastAsia"/>
        </w:rPr>
        <w:t>ř</w:t>
      </w:r>
      <w:r w:rsidRPr="006B7F87">
        <w:rPr>
          <w:rFonts w:ascii="Arial" w:hAnsi="Arial" w:cs="Arial"/>
        </w:rPr>
        <w:t>edstavy investora. Volba druhové skladby d</w:t>
      </w:r>
      <w:r w:rsidRPr="006B7F87">
        <w:rPr>
          <w:rFonts w:ascii="Arial" w:hAnsi="Arial" w:cs="Arial" w:hint="eastAsia"/>
        </w:rPr>
        <w:t>ř</w:t>
      </w:r>
      <w:r w:rsidRPr="006B7F87">
        <w:rPr>
          <w:rFonts w:ascii="Arial" w:hAnsi="Arial" w:cs="Arial"/>
        </w:rPr>
        <w:t>evin vyplynula ze za</w:t>
      </w:r>
      <w:r w:rsidRPr="006B7F87">
        <w:rPr>
          <w:rFonts w:ascii="Arial" w:hAnsi="Arial" w:cs="Arial" w:hint="eastAsia"/>
        </w:rPr>
        <w:t>ř</w:t>
      </w:r>
      <w:r w:rsidRPr="006B7F87">
        <w:rPr>
          <w:rFonts w:ascii="Arial" w:hAnsi="Arial" w:cs="Arial"/>
        </w:rPr>
        <w:t>azení lokality do skupiny</w:t>
      </w:r>
      <w:r>
        <w:rPr>
          <w:rFonts w:ascii="Arial" w:hAnsi="Arial" w:cs="Arial"/>
        </w:rPr>
        <w:t xml:space="preserve"> </w:t>
      </w:r>
      <w:r w:rsidRPr="006B7F87">
        <w:rPr>
          <w:rFonts w:ascii="Arial" w:hAnsi="Arial" w:cs="Arial"/>
        </w:rPr>
        <w:t>typ</w:t>
      </w:r>
      <w:r w:rsidRPr="006B7F87">
        <w:rPr>
          <w:rFonts w:ascii="Arial" w:hAnsi="Arial" w:cs="Arial" w:hint="eastAsia"/>
        </w:rPr>
        <w:t>ů</w:t>
      </w:r>
      <w:r w:rsidRPr="006B7F87">
        <w:rPr>
          <w:rFonts w:ascii="Arial" w:hAnsi="Arial" w:cs="Arial"/>
        </w:rPr>
        <w:t xml:space="preserve"> </w:t>
      </w:r>
      <w:proofErr w:type="spellStart"/>
      <w:r w:rsidRPr="006B7F87">
        <w:rPr>
          <w:rFonts w:ascii="Arial" w:hAnsi="Arial" w:cs="Arial"/>
        </w:rPr>
        <w:t>geobiocénu</w:t>
      </w:r>
      <w:proofErr w:type="spellEnd"/>
      <w:r w:rsidRPr="006B7F87">
        <w:rPr>
          <w:rFonts w:ascii="Arial" w:hAnsi="Arial" w:cs="Arial"/>
        </w:rPr>
        <w:t xml:space="preserve"> (STG 3B3), vzhledem k malému zastoupení ke</w:t>
      </w:r>
      <w:r w:rsidRPr="006B7F87">
        <w:rPr>
          <w:rFonts w:ascii="Arial" w:hAnsi="Arial" w:cs="Arial" w:hint="eastAsia"/>
        </w:rPr>
        <w:t>řů</w:t>
      </w:r>
      <w:r w:rsidRPr="006B7F87">
        <w:rPr>
          <w:rFonts w:ascii="Arial" w:hAnsi="Arial" w:cs="Arial"/>
        </w:rPr>
        <w:t xml:space="preserve"> v p</w:t>
      </w:r>
      <w:r w:rsidRPr="006B7F87">
        <w:rPr>
          <w:rFonts w:ascii="Arial" w:hAnsi="Arial" w:cs="Arial" w:hint="eastAsia"/>
        </w:rPr>
        <w:t>ř</w:t>
      </w:r>
      <w:r w:rsidRPr="006B7F87">
        <w:rPr>
          <w:rFonts w:ascii="Arial" w:hAnsi="Arial" w:cs="Arial"/>
        </w:rPr>
        <w:t>irozené druhové</w:t>
      </w:r>
      <w:r>
        <w:rPr>
          <w:rFonts w:ascii="Arial" w:hAnsi="Arial" w:cs="Arial"/>
        </w:rPr>
        <w:t xml:space="preserve"> </w:t>
      </w:r>
      <w:r w:rsidRPr="006B7F87">
        <w:rPr>
          <w:rFonts w:ascii="Arial" w:hAnsi="Arial" w:cs="Arial"/>
        </w:rPr>
        <w:t>skladb</w:t>
      </w:r>
      <w:r w:rsidRPr="006B7F87">
        <w:rPr>
          <w:rFonts w:ascii="Arial" w:hAnsi="Arial" w:cs="Arial" w:hint="eastAsia"/>
        </w:rPr>
        <w:t>ě</w:t>
      </w:r>
      <w:r w:rsidRPr="006B7F87">
        <w:rPr>
          <w:rFonts w:ascii="Arial" w:hAnsi="Arial" w:cs="Arial"/>
        </w:rPr>
        <w:t xml:space="preserve"> byly za</w:t>
      </w:r>
      <w:r w:rsidRPr="006B7F87">
        <w:rPr>
          <w:rFonts w:ascii="Arial" w:hAnsi="Arial" w:cs="Arial" w:hint="eastAsia"/>
        </w:rPr>
        <w:t>ř</w:t>
      </w:r>
      <w:r w:rsidRPr="006B7F87">
        <w:rPr>
          <w:rFonts w:ascii="Arial" w:hAnsi="Arial" w:cs="Arial"/>
        </w:rPr>
        <w:t>azeny i druhy v daném katastru se hojn</w:t>
      </w:r>
      <w:r w:rsidRPr="006B7F87">
        <w:rPr>
          <w:rFonts w:ascii="Arial" w:hAnsi="Arial" w:cs="Arial" w:hint="eastAsia"/>
        </w:rPr>
        <w:t>ě</w:t>
      </w:r>
      <w:r w:rsidRPr="006B7F87">
        <w:rPr>
          <w:rFonts w:ascii="Arial" w:hAnsi="Arial" w:cs="Arial"/>
        </w:rPr>
        <w:t xml:space="preserve"> vyskytující, prosperující, s</w:t>
      </w:r>
      <w:r>
        <w:rPr>
          <w:rFonts w:ascii="Arial" w:hAnsi="Arial" w:cs="Arial"/>
        </w:rPr>
        <w:t> </w:t>
      </w:r>
      <w:r w:rsidRPr="006B7F87">
        <w:rPr>
          <w:rFonts w:ascii="Arial" w:hAnsi="Arial" w:cs="Arial"/>
        </w:rPr>
        <w:t>p</w:t>
      </w:r>
      <w:r w:rsidRPr="006B7F87">
        <w:rPr>
          <w:rFonts w:ascii="Arial" w:hAnsi="Arial" w:cs="Arial" w:hint="eastAsia"/>
        </w:rPr>
        <w:t>ů</w:t>
      </w:r>
      <w:r w:rsidRPr="006B7F87">
        <w:rPr>
          <w:rFonts w:ascii="Arial" w:hAnsi="Arial" w:cs="Arial"/>
        </w:rPr>
        <w:t>vodem</w:t>
      </w:r>
      <w:r>
        <w:rPr>
          <w:rFonts w:ascii="Arial" w:hAnsi="Arial" w:cs="Arial"/>
        </w:rPr>
        <w:t xml:space="preserve"> </w:t>
      </w:r>
      <w:r w:rsidRPr="006B7F87">
        <w:rPr>
          <w:rFonts w:ascii="Arial" w:hAnsi="Arial" w:cs="Arial"/>
        </w:rPr>
        <w:t>druhu v této oblasti.</w:t>
      </w:r>
    </w:p>
    <w:p w14:paraId="68395016" w14:textId="77777777" w:rsidR="001C47F2" w:rsidRDefault="001C47F2" w:rsidP="001C47F2">
      <w:pPr>
        <w:autoSpaceDE w:val="0"/>
        <w:autoSpaceDN w:val="0"/>
        <w:adjustRightInd w:val="0"/>
        <w:spacing w:after="0" w:line="240" w:lineRule="auto"/>
        <w:jc w:val="both"/>
        <w:rPr>
          <w:rFonts w:ascii="TimesNewRomanPS-BoldItalicMT" w:eastAsia="TimesNewRomanPS-BoldItalicMT" w:cs="TimesNewRomanPS-BoldItalicMT"/>
          <w:b/>
          <w:bCs/>
          <w:i/>
          <w:iCs/>
          <w:sz w:val="24"/>
          <w:szCs w:val="24"/>
        </w:rPr>
      </w:pPr>
    </w:p>
    <w:p w14:paraId="79C23920" w14:textId="77777777" w:rsidR="001C47F2" w:rsidRPr="003036C7" w:rsidRDefault="001C47F2" w:rsidP="001C47F2">
      <w:pPr>
        <w:autoSpaceDE w:val="0"/>
        <w:autoSpaceDN w:val="0"/>
        <w:adjustRightInd w:val="0"/>
        <w:spacing w:after="0" w:line="240" w:lineRule="auto"/>
        <w:jc w:val="both"/>
        <w:rPr>
          <w:rFonts w:ascii="Arial" w:hAnsi="Arial" w:cs="Arial"/>
        </w:rPr>
      </w:pPr>
      <w:r w:rsidRPr="003036C7">
        <w:rPr>
          <w:rFonts w:ascii="Arial" w:eastAsia="TimesNewRomanPS-BoldItalicMT" w:hAnsi="Arial" w:cs="Arial"/>
          <w:i/>
          <w:iCs/>
        </w:rPr>
        <w:t>Přehled užitých dřevin pro výsadby v rámci projektu</w:t>
      </w:r>
    </w:p>
    <w:tbl>
      <w:tblPr>
        <w:tblW w:w="0" w:type="auto"/>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4253"/>
        <w:gridCol w:w="4253"/>
      </w:tblGrid>
      <w:tr w:rsidR="001C47F2" w:rsidRPr="008330A4" w14:paraId="5CB9396C" w14:textId="77777777" w:rsidTr="001258D2">
        <w:trPr>
          <w:jc w:val="center"/>
        </w:trPr>
        <w:tc>
          <w:tcPr>
            <w:tcW w:w="4253" w:type="dxa"/>
            <w:tcBorders>
              <w:top w:val="double" w:sz="4" w:space="0" w:color="auto"/>
              <w:left w:val="double" w:sz="4" w:space="0" w:color="auto"/>
              <w:bottom w:val="double" w:sz="4" w:space="0" w:color="auto"/>
              <w:right w:val="double" w:sz="4" w:space="0" w:color="auto"/>
            </w:tcBorders>
          </w:tcPr>
          <w:p w14:paraId="2B16785D" w14:textId="77777777" w:rsidR="001C47F2" w:rsidRPr="00716A43" w:rsidRDefault="001C47F2" w:rsidP="001258D2">
            <w:pPr>
              <w:pStyle w:val="textvtabulceAF"/>
              <w:rPr>
                <w:rFonts w:ascii="Arial" w:hAnsi="Arial" w:cs="Arial"/>
                <w:b/>
                <w:sz w:val="22"/>
                <w:szCs w:val="22"/>
                <w:lang w:val="cs-CZ" w:eastAsia="cs-CZ"/>
              </w:rPr>
            </w:pPr>
            <w:r w:rsidRPr="00716A43">
              <w:rPr>
                <w:rFonts w:ascii="Arial" w:hAnsi="Arial" w:cs="Arial"/>
                <w:b/>
                <w:sz w:val="22"/>
                <w:szCs w:val="22"/>
                <w:lang w:val="cs-CZ" w:eastAsia="cs-CZ"/>
              </w:rPr>
              <w:t>Keře</w:t>
            </w:r>
          </w:p>
        </w:tc>
        <w:tc>
          <w:tcPr>
            <w:tcW w:w="4253" w:type="dxa"/>
            <w:tcBorders>
              <w:top w:val="double" w:sz="4" w:space="0" w:color="auto"/>
              <w:bottom w:val="double" w:sz="4" w:space="0" w:color="auto"/>
              <w:right w:val="double" w:sz="4" w:space="0" w:color="auto"/>
            </w:tcBorders>
          </w:tcPr>
          <w:p w14:paraId="18144574" w14:textId="77777777" w:rsidR="001C47F2" w:rsidRPr="00716A43" w:rsidRDefault="001C47F2" w:rsidP="001258D2">
            <w:pPr>
              <w:pStyle w:val="textvtabulceAF"/>
              <w:rPr>
                <w:rFonts w:ascii="Arial" w:hAnsi="Arial" w:cs="Arial"/>
                <w:b/>
                <w:sz w:val="22"/>
                <w:szCs w:val="22"/>
                <w:lang w:val="cs-CZ" w:eastAsia="cs-CZ"/>
              </w:rPr>
            </w:pPr>
            <w:r w:rsidRPr="00716A43">
              <w:rPr>
                <w:rFonts w:ascii="Arial" w:hAnsi="Arial" w:cs="Arial"/>
                <w:b/>
                <w:sz w:val="22"/>
                <w:szCs w:val="22"/>
                <w:lang w:val="cs-CZ" w:eastAsia="cs-CZ"/>
              </w:rPr>
              <w:t xml:space="preserve">Stromy </w:t>
            </w:r>
          </w:p>
        </w:tc>
      </w:tr>
      <w:tr w:rsidR="001C47F2" w:rsidRPr="008330A4" w14:paraId="44030F95"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48DCCC9C"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Růže šípková </w:t>
            </w:r>
            <w:r w:rsidRPr="00716A43">
              <w:rPr>
                <w:rFonts w:ascii="Arial" w:hAnsi="Arial" w:cs="Arial"/>
                <w:i/>
                <w:sz w:val="22"/>
                <w:szCs w:val="22"/>
                <w:lang w:val="cs-CZ" w:eastAsia="cs-CZ"/>
              </w:rPr>
              <w:t xml:space="preserve">Rosa </w:t>
            </w:r>
            <w:proofErr w:type="spellStart"/>
            <w:r w:rsidRPr="00716A43">
              <w:rPr>
                <w:rFonts w:ascii="Arial" w:hAnsi="Arial" w:cs="Arial"/>
                <w:i/>
                <w:sz w:val="22"/>
                <w:szCs w:val="22"/>
                <w:lang w:val="cs-CZ" w:eastAsia="cs-CZ"/>
              </w:rPr>
              <w:t>canina</w:t>
            </w:r>
            <w:proofErr w:type="spellEnd"/>
          </w:p>
        </w:tc>
        <w:tc>
          <w:tcPr>
            <w:tcW w:w="4253" w:type="dxa"/>
            <w:tcBorders>
              <w:top w:val="single" w:sz="6" w:space="0" w:color="000000"/>
              <w:bottom w:val="single" w:sz="6" w:space="0" w:color="000000"/>
              <w:right w:val="double" w:sz="4" w:space="0" w:color="auto"/>
            </w:tcBorders>
          </w:tcPr>
          <w:p w14:paraId="59A2577C" w14:textId="77777777" w:rsidR="001C47F2" w:rsidRPr="00716A43" w:rsidRDefault="001C47F2" w:rsidP="001258D2">
            <w:pPr>
              <w:pStyle w:val="textvtabulceAF"/>
              <w:rPr>
                <w:rFonts w:ascii="Arial" w:hAnsi="Arial" w:cs="Arial"/>
                <w:sz w:val="22"/>
                <w:szCs w:val="22"/>
                <w:lang w:val="cs-CZ" w:eastAsia="cs-CZ"/>
              </w:rPr>
            </w:pPr>
            <w:proofErr w:type="gramStart"/>
            <w:r w:rsidRPr="00716A43">
              <w:rPr>
                <w:rFonts w:ascii="Arial" w:hAnsi="Arial" w:cs="Arial"/>
                <w:sz w:val="22"/>
                <w:szCs w:val="22"/>
                <w:lang w:val="cs-CZ" w:eastAsia="cs-CZ"/>
              </w:rPr>
              <w:t xml:space="preserve">Lípa  </w:t>
            </w:r>
            <w:proofErr w:type="spellStart"/>
            <w:r w:rsidRPr="00716A43">
              <w:rPr>
                <w:rFonts w:ascii="Arial" w:hAnsi="Arial" w:cs="Arial"/>
                <w:i/>
                <w:sz w:val="22"/>
                <w:szCs w:val="22"/>
                <w:lang w:val="cs-CZ" w:eastAsia="cs-CZ"/>
              </w:rPr>
              <w:t>Tilia</w:t>
            </w:r>
            <w:proofErr w:type="spellEnd"/>
            <w:proofErr w:type="gram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sp</w:t>
            </w:r>
            <w:proofErr w:type="spellEnd"/>
            <w:r w:rsidRPr="00716A43">
              <w:rPr>
                <w:rFonts w:ascii="Arial" w:hAnsi="Arial" w:cs="Arial"/>
                <w:i/>
                <w:sz w:val="22"/>
                <w:szCs w:val="22"/>
                <w:lang w:val="cs-CZ" w:eastAsia="cs-CZ"/>
              </w:rPr>
              <w:t xml:space="preserve">. </w:t>
            </w:r>
          </w:p>
        </w:tc>
      </w:tr>
      <w:tr w:rsidR="001C47F2" w:rsidRPr="008330A4" w14:paraId="4EB69472"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4479914F" w14:textId="77777777" w:rsidR="001C47F2" w:rsidRPr="00716A43" w:rsidRDefault="001C47F2" w:rsidP="001258D2">
            <w:pPr>
              <w:pStyle w:val="textvtabulceAF"/>
              <w:rPr>
                <w:rFonts w:ascii="Arial" w:hAnsi="Arial" w:cs="Arial"/>
                <w:i/>
                <w:iCs/>
                <w:sz w:val="22"/>
                <w:szCs w:val="22"/>
                <w:lang w:val="cs-CZ" w:eastAsia="cs-CZ"/>
              </w:rPr>
            </w:pPr>
            <w:r w:rsidRPr="00716A43">
              <w:rPr>
                <w:rFonts w:ascii="Arial" w:hAnsi="Arial" w:cs="Arial"/>
                <w:sz w:val="22"/>
                <w:szCs w:val="22"/>
                <w:lang w:val="cs-CZ" w:eastAsia="cs-CZ"/>
              </w:rPr>
              <w:t>Zimolez obecný</w:t>
            </w:r>
            <w:r w:rsidRPr="00716A43">
              <w:rPr>
                <w:rFonts w:ascii="Arial" w:hAnsi="Arial" w:cs="Arial"/>
                <w:i/>
                <w:iCs/>
                <w:sz w:val="22"/>
                <w:szCs w:val="22"/>
                <w:lang w:val="cs-CZ" w:eastAsia="cs-CZ"/>
              </w:rPr>
              <w:t xml:space="preserve"> </w:t>
            </w:r>
            <w:proofErr w:type="spellStart"/>
            <w:r w:rsidRPr="00716A43">
              <w:rPr>
                <w:rFonts w:ascii="Arial" w:hAnsi="Arial" w:cs="Arial"/>
                <w:i/>
                <w:iCs/>
                <w:sz w:val="22"/>
                <w:szCs w:val="22"/>
                <w:lang w:val="cs-CZ" w:eastAsia="cs-CZ"/>
              </w:rPr>
              <w:t>Lonicera</w:t>
            </w:r>
            <w:proofErr w:type="spellEnd"/>
            <w:r w:rsidRPr="00716A43">
              <w:rPr>
                <w:rFonts w:ascii="Arial" w:hAnsi="Arial" w:cs="Arial"/>
                <w:i/>
                <w:iCs/>
                <w:sz w:val="22"/>
                <w:szCs w:val="22"/>
                <w:lang w:val="cs-CZ" w:eastAsia="cs-CZ"/>
              </w:rPr>
              <w:t xml:space="preserve"> </w:t>
            </w:r>
            <w:proofErr w:type="spellStart"/>
            <w:r w:rsidRPr="00716A43">
              <w:rPr>
                <w:rFonts w:ascii="Arial" w:hAnsi="Arial" w:cs="Arial"/>
                <w:i/>
                <w:iCs/>
                <w:sz w:val="22"/>
                <w:szCs w:val="22"/>
                <w:lang w:val="cs-CZ" w:eastAsia="cs-CZ"/>
              </w:rPr>
              <w:t>xylosteum</w:t>
            </w:r>
            <w:proofErr w:type="spellEnd"/>
          </w:p>
        </w:tc>
        <w:tc>
          <w:tcPr>
            <w:tcW w:w="4253" w:type="dxa"/>
            <w:tcBorders>
              <w:top w:val="single" w:sz="6" w:space="0" w:color="000000"/>
              <w:bottom w:val="single" w:sz="6" w:space="0" w:color="000000"/>
              <w:right w:val="double" w:sz="4" w:space="0" w:color="auto"/>
            </w:tcBorders>
          </w:tcPr>
          <w:p w14:paraId="06C856CC"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Habr obecný    </w:t>
            </w:r>
            <w:proofErr w:type="spellStart"/>
            <w:r w:rsidRPr="00716A43">
              <w:rPr>
                <w:rFonts w:ascii="Arial" w:hAnsi="Arial" w:cs="Arial"/>
                <w:i/>
                <w:sz w:val="22"/>
                <w:szCs w:val="22"/>
                <w:lang w:val="cs-CZ" w:eastAsia="cs-CZ"/>
              </w:rPr>
              <w:t>Carpinus</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betulus</w:t>
            </w:r>
            <w:proofErr w:type="spellEnd"/>
          </w:p>
        </w:tc>
      </w:tr>
      <w:tr w:rsidR="001C47F2" w:rsidRPr="008330A4" w14:paraId="593F7B27"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4D69A611"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Hloh</w:t>
            </w:r>
            <w:proofErr w:type="gramStart"/>
            <w:r w:rsidRPr="00716A43">
              <w:rPr>
                <w:rFonts w:ascii="Arial" w:hAnsi="Arial" w:cs="Arial"/>
                <w:sz w:val="22"/>
                <w:szCs w:val="22"/>
                <w:lang w:val="cs-CZ" w:eastAsia="cs-CZ"/>
              </w:rPr>
              <w:t xml:space="preserve">*  </w:t>
            </w:r>
            <w:proofErr w:type="spellStart"/>
            <w:r w:rsidRPr="00716A43">
              <w:rPr>
                <w:rFonts w:ascii="Arial" w:hAnsi="Arial" w:cs="Arial"/>
                <w:i/>
                <w:sz w:val="22"/>
                <w:szCs w:val="22"/>
                <w:lang w:val="cs-CZ" w:eastAsia="cs-CZ"/>
              </w:rPr>
              <w:t>Crataegus</w:t>
            </w:r>
            <w:proofErr w:type="spellEnd"/>
            <w:proofErr w:type="gram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sp</w:t>
            </w:r>
            <w:proofErr w:type="spellEnd"/>
            <w:r w:rsidRPr="00716A43">
              <w:rPr>
                <w:rFonts w:ascii="Arial" w:hAnsi="Arial" w:cs="Arial"/>
                <w:i/>
                <w:sz w:val="22"/>
                <w:szCs w:val="22"/>
                <w:lang w:val="cs-CZ" w:eastAsia="cs-CZ"/>
              </w:rPr>
              <w:t xml:space="preserve">. </w:t>
            </w:r>
          </w:p>
        </w:tc>
        <w:tc>
          <w:tcPr>
            <w:tcW w:w="4253" w:type="dxa"/>
            <w:tcBorders>
              <w:top w:val="single" w:sz="6" w:space="0" w:color="000000"/>
              <w:bottom w:val="single" w:sz="6" w:space="0" w:color="000000"/>
              <w:right w:val="double" w:sz="4" w:space="0" w:color="auto"/>
            </w:tcBorders>
          </w:tcPr>
          <w:p w14:paraId="6914AD0B"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Javor babyka    </w:t>
            </w:r>
            <w:r w:rsidRPr="00716A43">
              <w:rPr>
                <w:rFonts w:ascii="Arial" w:hAnsi="Arial" w:cs="Arial"/>
                <w:i/>
                <w:sz w:val="22"/>
                <w:szCs w:val="22"/>
                <w:lang w:val="cs-CZ" w:eastAsia="cs-CZ"/>
              </w:rPr>
              <w:t xml:space="preserve">Acer </w:t>
            </w:r>
            <w:proofErr w:type="spellStart"/>
            <w:r w:rsidRPr="00716A43">
              <w:rPr>
                <w:rFonts w:ascii="Arial" w:hAnsi="Arial" w:cs="Arial"/>
                <w:i/>
                <w:sz w:val="22"/>
                <w:szCs w:val="22"/>
                <w:lang w:val="cs-CZ" w:eastAsia="cs-CZ"/>
              </w:rPr>
              <w:t>campestres</w:t>
            </w:r>
            <w:proofErr w:type="spellEnd"/>
            <w:r w:rsidRPr="00716A43">
              <w:rPr>
                <w:rFonts w:ascii="Arial" w:hAnsi="Arial" w:cs="Arial"/>
                <w:i/>
                <w:sz w:val="22"/>
                <w:szCs w:val="22"/>
                <w:lang w:val="cs-CZ" w:eastAsia="cs-CZ"/>
              </w:rPr>
              <w:t xml:space="preserve"> </w:t>
            </w:r>
          </w:p>
        </w:tc>
      </w:tr>
      <w:tr w:rsidR="001C47F2" w:rsidRPr="008330A4" w14:paraId="38BAA4B9"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7364602E"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Slivoň </w:t>
            </w:r>
            <w:proofErr w:type="gramStart"/>
            <w:r w:rsidRPr="00716A43">
              <w:rPr>
                <w:rFonts w:ascii="Arial" w:hAnsi="Arial" w:cs="Arial"/>
                <w:sz w:val="22"/>
                <w:szCs w:val="22"/>
                <w:lang w:val="cs-CZ" w:eastAsia="cs-CZ"/>
              </w:rPr>
              <w:t xml:space="preserve">trnka  </w:t>
            </w:r>
            <w:proofErr w:type="spellStart"/>
            <w:r w:rsidRPr="00716A43">
              <w:rPr>
                <w:rFonts w:ascii="Arial" w:hAnsi="Arial" w:cs="Arial"/>
                <w:i/>
                <w:sz w:val="22"/>
                <w:szCs w:val="22"/>
                <w:lang w:val="cs-CZ" w:eastAsia="cs-CZ"/>
              </w:rPr>
              <w:t>Prunus</w:t>
            </w:r>
            <w:proofErr w:type="spellEnd"/>
            <w:proofErr w:type="gram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spinosa</w:t>
            </w:r>
            <w:proofErr w:type="spellEnd"/>
            <w:r w:rsidRPr="00716A43">
              <w:rPr>
                <w:rFonts w:ascii="Arial" w:hAnsi="Arial" w:cs="Arial"/>
                <w:sz w:val="22"/>
                <w:szCs w:val="22"/>
                <w:lang w:val="cs-CZ" w:eastAsia="cs-CZ"/>
              </w:rPr>
              <w:t xml:space="preserve"> </w:t>
            </w:r>
          </w:p>
        </w:tc>
        <w:tc>
          <w:tcPr>
            <w:tcW w:w="4253" w:type="dxa"/>
            <w:tcBorders>
              <w:top w:val="single" w:sz="6" w:space="0" w:color="000000"/>
              <w:bottom w:val="single" w:sz="6" w:space="0" w:color="000000"/>
              <w:right w:val="double" w:sz="4" w:space="0" w:color="auto"/>
            </w:tcBorders>
          </w:tcPr>
          <w:p w14:paraId="6CCABCD2"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Javor mléč </w:t>
            </w:r>
            <w:r w:rsidRPr="00716A43">
              <w:rPr>
                <w:rFonts w:ascii="Arial" w:hAnsi="Arial" w:cs="Arial"/>
                <w:i/>
                <w:sz w:val="22"/>
                <w:szCs w:val="22"/>
                <w:lang w:val="cs-CZ" w:eastAsia="cs-CZ"/>
              </w:rPr>
              <w:t xml:space="preserve">Acer </w:t>
            </w:r>
            <w:proofErr w:type="spellStart"/>
            <w:r w:rsidRPr="00716A43">
              <w:rPr>
                <w:rFonts w:ascii="Arial" w:hAnsi="Arial" w:cs="Arial"/>
                <w:i/>
                <w:sz w:val="22"/>
                <w:szCs w:val="22"/>
                <w:lang w:val="cs-CZ" w:eastAsia="cs-CZ"/>
              </w:rPr>
              <w:t>pseudoplatanus</w:t>
            </w:r>
            <w:proofErr w:type="spellEnd"/>
          </w:p>
        </w:tc>
      </w:tr>
      <w:tr w:rsidR="001C47F2" w:rsidRPr="008330A4" w14:paraId="2F111621"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6B4E1E5A"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Ptačí zob obecný </w:t>
            </w:r>
            <w:proofErr w:type="spellStart"/>
            <w:r w:rsidRPr="00716A43">
              <w:rPr>
                <w:rFonts w:ascii="Arial" w:hAnsi="Arial" w:cs="Arial"/>
                <w:i/>
                <w:sz w:val="22"/>
                <w:szCs w:val="22"/>
                <w:lang w:val="cs-CZ" w:eastAsia="cs-CZ"/>
              </w:rPr>
              <w:t>Ligustrum</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vulgare</w:t>
            </w:r>
            <w:proofErr w:type="spellEnd"/>
            <w:r w:rsidRPr="00716A43">
              <w:rPr>
                <w:rFonts w:ascii="Arial" w:hAnsi="Arial" w:cs="Arial"/>
                <w:sz w:val="22"/>
                <w:szCs w:val="22"/>
                <w:lang w:val="cs-CZ" w:eastAsia="cs-CZ"/>
              </w:rPr>
              <w:t xml:space="preserve"> </w:t>
            </w:r>
          </w:p>
        </w:tc>
        <w:tc>
          <w:tcPr>
            <w:tcW w:w="4253" w:type="dxa"/>
            <w:tcBorders>
              <w:top w:val="single" w:sz="6" w:space="0" w:color="000000"/>
              <w:bottom w:val="single" w:sz="6" w:space="0" w:color="000000"/>
              <w:right w:val="double" w:sz="4" w:space="0" w:color="auto"/>
            </w:tcBorders>
          </w:tcPr>
          <w:p w14:paraId="2EEF5809"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Dub zimní </w:t>
            </w:r>
            <w:proofErr w:type="spellStart"/>
            <w:r w:rsidRPr="00716A43">
              <w:rPr>
                <w:rFonts w:ascii="Arial" w:hAnsi="Arial" w:cs="Arial"/>
                <w:i/>
                <w:sz w:val="22"/>
                <w:szCs w:val="22"/>
                <w:lang w:val="cs-CZ" w:eastAsia="cs-CZ"/>
              </w:rPr>
              <w:t>Quercus</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petraea</w:t>
            </w:r>
            <w:proofErr w:type="spellEnd"/>
          </w:p>
        </w:tc>
      </w:tr>
      <w:tr w:rsidR="001C47F2" w:rsidRPr="008330A4" w14:paraId="67CD3A5F"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3D8AC70E"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Brslen </w:t>
            </w:r>
            <w:proofErr w:type="gramStart"/>
            <w:r w:rsidRPr="00716A43">
              <w:rPr>
                <w:rFonts w:ascii="Arial" w:hAnsi="Arial" w:cs="Arial"/>
                <w:sz w:val="22"/>
                <w:szCs w:val="22"/>
                <w:lang w:val="cs-CZ" w:eastAsia="cs-CZ"/>
              </w:rPr>
              <w:t xml:space="preserve">evropský  </w:t>
            </w:r>
            <w:proofErr w:type="spellStart"/>
            <w:r w:rsidRPr="00716A43">
              <w:rPr>
                <w:rFonts w:ascii="Arial" w:hAnsi="Arial" w:cs="Arial"/>
                <w:i/>
                <w:sz w:val="22"/>
                <w:szCs w:val="22"/>
                <w:lang w:val="cs-CZ" w:eastAsia="cs-CZ"/>
              </w:rPr>
              <w:t>Euonymus</w:t>
            </w:r>
            <w:proofErr w:type="spellEnd"/>
            <w:proofErr w:type="gram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europaeus</w:t>
            </w:r>
            <w:proofErr w:type="spellEnd"/>
          </w:p>
        </w:tc>
        <w:tc>
          <w:tcPr>
            <w:tcW w:w="4253" w:type="dxa"/>
            <w:tcBorders>
              <w:top w:val="single" w:sz="6" w:space="0" w:color="000000"/>
              <w:bottom w:val="single" w:sz="6" w:space="0" w:color="000000"/>
              <w:right w:val="double" w:sz="4" w:space="0" w:color="auto"/>
            </w:tcBorders>
          </w:tcPr>
          <w:p w14:paraId="1003407A"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Dub </w:t>
            </w:r>
            <w:proofErr w:type="gramStart"/>
            <w:r w:rsidRPr="00716A43">
              <w:rPr>
                <w:rFonts w:ascii="Arial" w:hAnsi="Arial" w:cs="Arial"/>
                <w:sz w:val="22"/>
                <w:szCs w:val="22"/>
                <w:lang w:val="cs-CZ" w:eastAsia="cs-CZ"/>
              </w:rPr>
              <w:t xml:space="preserve">letní  </w:t>
            </w:r>
            <w:proofErr w:type="spellStart"/>
            <w:r w:rsidRPr="00716A43">
              <w:rPr>
                <w:rFonts w:ascii="Arial" w:hAnsi="Arial" w:cs="Arial"/>
                <w:i/>
                <w:sz w:val="22"/>
                <w:szCs w:val="22"/>
                <w:lang w:val="cs-CZ" w:eastAsia="cs-CZ"/>
              </w:rPr>
              <w:t>Quercus</w:t>
            </w:r>
            <w:proofErr w:type="spellEnd"/>
            <w:proofErr w:type="gramEnd"/>
            <w:r w:rsidRPr="00716A43">
              <w:rPr>
                <w:rFonts w:ascii="Arial" w:hAnsi="Arial" w:cs="Arial"/>
                <w:i/>
                <w:sz w:val="22"/>
                <w:szCs w:val="22"/>
                <w:lang w:val="cs-CZ" w:eastAsia="cs-CZ"/>
              </w:rPr>
              <w:t xml:space="preserve"> robur</w:t>
            </w:r>
          </w:p>
        </w:tc>
      </w:tr>
      <w:tr w:rsidR="001C47F2" w:rsidRPr="008330A4" w14:paraId="4E60D2BB"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4745353D"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Líska obecná </w:t>
            </w:r>
            <w:proofErr w:type="spellStart"/>
            <w:r w:rsidRPr="00716A43">
              <w:rPr>
                <w:rFonts w:ascii="Arial" w:hAnsi="Arial" w:cs="Arial"/>
                <w:i/>
                <w:sz w:val="22"/>
                <w:szCs w:val="22"/>
                <w:lang w:val="cs-CZ" w:eastAsia="cs-CZ"/>
              </w:rPr>
              <w:t>Corylus</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avellana</w:t>
            </w:r>
            <w:proofErr w:type="spellEnd"/>
          </w:p>
        </w:tc>
        <w:tc>
          <w:tcPr>
            <w:tcW w:w="4253" w:type="dxa"/>
            <w:tcBorders>
              <w:top w:val="single" w:sz="6" w:space="0" w:color="000000"/>
              <w:bottom w:val="single" w:sz="6" w:space="0" w:color="000000"/>
              <w:right w:val="double" w:sz="4" w:space="0" w:color="auto"/>
            </w:tcBorders>
          </w:tcPr>
          <w:p w14:paraId="45184020"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Vrba bílá </w:t>
            </w:r>
            <w:proofErr w:type="spellStart"/>
            <w:r w:rsidRPr="00716A43">
              <w:rPr>
                <w:rFonts w:ascii="Arial" w:hAnsi="Arial" w:cs="Arial"/>
                <w:i/>
                <w:iCs/>
                <w:sz w:val="22"/>
                <w:szCs w:val="22"/>
                <w:lang w:val="cs-CZ" w:eastAsia="cs-CZ"/>
              </w:rPr>
              <w:t>Salix</w:t>
            </w:r>
            <w:proofErr w:type="spellEnd"/>
            <w:r w:rsidRPr="00716A43">
              <w:rPr>
                <w:rFonts w:ascii="Arial" w:hAnsi="Arial" w:cs="Arial"/>
                <w:i/>
                <w:iCs/>
                <w:sz w:val="22"/>
                <w:szCs w:val="22"/>
                <w:lang w:val="cs-CZ" w:eastAsia="cs-CZ"/>
              </w:rPr>
              <w:t xml:space="preserve"> alba</w:t>
            </w:r>
            <w:r w:rsidRPr="00716A43">
              <w:rPr>
                <w:rFonts w:ascii="Arial" w:hAnsi="Arial" w:cs="Arial"/>
                <w:sz w:val="22"/>
                <w:szCs w:val="22"/>
                <w:lang w:val="cs-CZ" w:eastAsia="cs-CZ"/>
              </w:rPr>
              <w:t xml:space="preserve"> </w:t>
            </w:r>
          </w:p>
        </w:tc>
      </w:tr>
      <w:tr w:rsidR="001C47F2" w:rsidRPr="008330A4" w14:paraId="0DE55C50"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7381383B"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Řešetlák počistivý </w:t>
            </w:r>
            <w:proofErr w:type="spellStart"/>
            <w:r w:rsidRPr="00716A43">
              <w:rPr>
                <w:rFonts w:ascii="Arial" w:hAnsi="Arial" w:cs="Arial"/>
                <w:i/>
                <w:sz w:val="22"/>
                <w:szCs w:val="22"/>
                <w:lang w:val="cs-CZ" w:eastAsia="cs-CZ"/>
              </w:rPr>
              <w:t>Rhamnus</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cathartica</w:t>
            </w:r>
            <w:proofErr w:type="spellEnd"/>
          </w:p>
        </w:tc>
        <w:tc>
          <w:tcPr>
            <w:tcW w:w="4253" w:type="dxa"/>
            <w:tcBorders>
              <w:top w:val="single" w:sz="6" w:space="0" w:color="000000"/>
              <w:bottom w:val="single" w:sz="6" w:space="0" w:color="000000"/>
              <w:right w:val="double" w:sz="4" w:space="0" w:color="auto"/>
            </w:tcBorders>
          </w:tcPr>
          <w:p w14:paraId="3F5729A4"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Jeřáb </w:t>
            </w:r>
            <w:proofErr w:type="gramStart"/>
            <w:r w:rsidRPr="00716A43">
              <w:rPr>
                <w:rFonts w:ascii="Arial" w:hAnsi="Arial" w:cs="Arial"/>
                <w:sz w:val="22"/>
                <w:szCs w:val="22"/>
                <w:lang w:val="cs-CZ" w:eastAsia="cs-CZ"/>
              </w:rPr>
              <w:t xml:space="preserve">obecný  </w:t>
            </w:r>
            <w:proofErr w:type="spellStart"/>
            <w:r w:rsidRPr="00716A43">
              <w:rPr>
                <w:rFonts w:ascii="Arial" w:hAnsi="Arial" w:cs="Arial"/>
                <w:sz w:val="22"/>
                <w:szCs w:val="22"/>
                <w:lang w:val="cs-CZ" w:eastAsia="cs-CZ"/>
              </w:rPr>
              <w:t>Sorbus</w:t>
            </w:r>
            <w:proofErr w:type="spellEnd"/>
            <w:proofErr w:type="gramEnd"/>
            <w:r w:rsidRPr="00716A43">
              <w:rPr>
                <w:rFonts w:ascii="Arial" w:hAnsi="Arial" w:cs="Arial"/>
                <w:sz w:val="22"/>
                <w:szCs w:val="22"/>
                <w:lang w:val="cs-CZ" w:eastAsia="cs-CZ"/>
              </w:rPr>
              <w:t xml:space="preserve"> </w:t>
            </w:r>
            <w:proofErr w:type="spellStart"/>
            <w:r w:rsidRPr="00716A43">
              <w:rPr>
                <w:rFonts w:ascii="Arial" w:hAnsi="Arial" w:cs="Arial"/>
                <w:sz w:val="22"/>
                <w:szCs w:val="22"/>
                <w:lang w:val="cs-CZ" w:eastAsia="cs-CZ"/>
              </w:rPr>
              <w:t>aucuparia</w:t>
            </w:r>
            <w:proofErr w:type="spellEnd"/>
            <w:r w:rsidRPr="00716A43">
              <w:rPr>
                <w:rFonts w:ascii="Arial" w:hAnsi="Arial" w:cs="Arial"/>
                <w:sz w:val="22"/>
                <w:szCs w:val="22"/>
                <w:lang w:val="cs-CZ" w:eastAsia="cs-CZ"/>
              </w:rPr>
              <w:t xml:space="preserve"> </w:t>
            </w:r>
          </w:p>
        </w:tc>
      </w:tr>
      <w:tr w:rsidR="001C47F2" w:rsidRPr="008330A4" w14:paraId="6995CA74" w14:textId="77777777" w:rsidTr="001258D2">
        <w:trPr>
          <w:jc w:val="center"/>
        </w:trPr>
        <w:tc>
          <w:tcPr>
            <w:tcW w:w="4253" w:type="dxa"/>
            <w:tcBorders>
              <w:top w:val="single" w:sz="6" w:space="0" w:color="000000"/>
              <w:left w:val="double" w:sz="4" w:space="0" w:color="auto"/>
              <w:bottom w:val="single" w:sz="6" w:space="0" w:color="000000"/>
              <w:right w:val="double" w:sz="4" w:space="0" w:color="auto"/>
            </w:tcBorders>
          </w:tcPr>
          <w:p w14:paraId="33131379"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Kalina obecná </w:t>
            </w:r>
            <w:proofErr w:type="spellStart"/>
            <w:r w:rsidRPr="00716A43">
              <w:rPr>
                <w:rFonts w:ascii="Arial" w:hAnsi="Arial" w:cs="Arial"/>
                <w:i/>
                <w:iCs/>
                <w:sz w:val="22"/>
                <w:szCs w:val="22"/>
                <w:lang w:val="cs-CZ" w:eastAsia="cs-CZ"/>
              </w:rPr>
              <w:t>Viburnum</w:t>
            </w:r>
            <w:proofErr w:type="spellEnd"/>
            <w:r w:rsidRPr="00716A43">
              <w:rPr>
                <w:rFonts w:ascii="Arial" w:hAnsi="Arial" w:cs="Arial"/>
                <w:i/>
                <w:iCs/>
                <w:sz w:val="22"/>
                <w:szCs w:val="22"/>
                <w:lang w:val="cs-CZ" w:eastAsia="cs-CZ"/>
              </w:rPr>
              <w:t xml:space="preserve"> </w:t>
            </w:r>
            <w:proofErr w:type="spellStart"/>
            <w:r w:rsidRPr="00716A43">
              <w:rPr>
                <w:rFonts w:ascii="Arial" w:hAnsi="Arial" w:cs="Arial"/>
                <w:i/>
                <w:iCs/>
                <w:sz w:val="22"/>
                <w:szCs w:val="22"/>
                <w:lang w:val="cs-CZ" w:eastAsia="cs-CZ"/>
              </w:rPr>
              <w:t>opulus</w:t>
            </w:r>
            <w:proofErr w:type="spellEnd"/>
          </w:p>
        </w:tc>
        <w:tc>
          <w:tcPr>
            <w:tcW w:w="4253" w:type="dxa"/>
            <w:tcBorders>
              <w:top w:val="single" w:sz="6" w:space="0" w:color="000000"/>
              <w:bottom w:val="single" w:sz="6" w:space="0" w:color="000000"/>
              <w:right w:val="double" w:sz="4" w:space="0" w:color="auto"/>
            </w:tcBorders>
          </w:tcPr>
          <w:p w14:paraId="7DDEDB73"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Třešeň ptačí </w:t>
            </w:r>
            <w:proofErr w:type="spellStart"/>
            <w:r w:rsidRPr="00716A43">
              <w:rPr>
                <w:rFonts w:ascii="Arial" w:hAnsi="Arial" w:cs="Arial"/>
                <w:i/>
                <w:sz w:val="22"/>
                <w:szCs w:val="22"/>
                <w:lang w:val="cs-CZ" w:eastAsia="cs-CZ"/>
              </w:rPr>
              <w:t>Prunus</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avium</w:t>
            </w:r>
            <w:proofErr w:type="spellEnd"/>
          </w:p>
        </w:tc>
      </w:tr>
      <w:tr w:rsidR="001C47F2" w:rsidRPr="00C12BCE" w14:paraId="66791915" w14:textId="77777777" w:rsidTr="001258D2">
        <w:trPr>
          <w:trHeight w:val="53"/>
          <w:jc w:val="center"/>
        </w:trPr>
        <w:tc>
          <w:tcPr>
            <w:tcW w:w="4253" w:type="dxa"/>
            <w:tcBorders>
              <w:top w:val="single" w:sz="6" w:space="0" w:color="000000"/>
              <w:left w:val="double" w:sz="4" w:space="0" w:color="auto"/>
              <w:bottom w:val="single" w:sz="6" w:space="0" w:color="000000"/>
              <w:right w:val="double" w:sz="4" w:space="0" w:color="auto"/>
            </w:tcBorders>
          </w:tcPr>
          <w:p w14:paraId="3284B1C3"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Vrba jíva </w:t>
            </w:r>
            <w:proofErr w:type="spellStart"/>
            <w:r w:rsidRPr="00716A43">
              <w:rPr>
                <w:rFonts w:ascii="Arial" w:hAnsi="Arial" w:cs="Arial"/>
                <w:i/>
                <w:iCs/>
                <w:sz w:val="22"/>
                <w:szCs w:val="22"/>
                <w:lang w:val="cs-CZ" w:eastAsia="cs-CZ"/>
              </w:rPr>
              <w:t>Salix</w:t>
            </w:r>
            <w:proofErr w:type="spellEnd"/>
            <w:r w:rsidRPr="00716A43">
              <w:rPr>
                <w:rFonts w:ascii="Arial" w:hAnsi="Arial" w:cs="Arial"/>
                <w:i/>
                <w:iCs/>
                <w:sz w:val="22"/>
                <w:szCs w:val="22"/>
                <w:lang w:val="cs-CZ" w:eastAsia="cs-CZ"/>
              </w:rPr>
              <w:t xml:space="preserve"> </w:t>
            </w:r>
            <w:proofErr w:type="spellStart"/>
            <w:r w:rsidRPr="00716A43">
              <w:rPr>
                <w:rFonts w:ascii="Arial" w:hAnsi="Arial" w:cs="Arial"/>
                <w:i/>
                <w:iCs/>
                <w:sz w:val="22"/>
                <w:szCs w:val="22"/>
                <w:lang w:val="cs-CZ" w:eastAsia="cs-CZ"/>
              </w:rPr>
              <w:t>caprea</w:t>
            </w:r>
            <w:proofErr w:type="spellEnd"/>
          </w:p>
        </w:tc>
        <w:tc>
          <w:tcPr>
            <w:tcW w:w="4253" w:type="dxa"/>
            <w:tcBorders>
              <w:top w:val="single" w:sz="6" w:space="0" w:color="000000"/>
              <w:bottom w:val="single" w:sz="6" w:space="0" w:color="000000"/>
              <w:right w:val="double" w:sz="4" w:space="0" w:color="auto"/>
            </w:tcBorders>
          </w:tcPr>
          <w:p w14:paraId="27A455B7"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Jabloň </w:t>
            </w:r>
            <w:proofErr w:type="gramStart"/>
            <w:r w:rsidRPr="00716A43">
              <w:rPr>
                <w:rFonts w:ascii="Arial" w:hAnsi="Arial" w:cs="Arial"/>
                <w:sz w:val="22"/>
                <w:szCs w:val="22"/>
                <w:lang w:val="cs-CZ" w:eastAsia="cs-CZ"/>
              </w:rPr>
              <w:t xml:space="preserve">domácí  </w:t>
            </w:r>
            <w:r w:rsidRPr="00716A43">
              <w:rPr>
                <w:rFonts w:ascii="Arial" w:hAnsi="Arial" w:cs="Arial"/>
                <w:i/>
                <w:sz w:val="22"/>
                <w:szCs w:val="22"/>
                <w:lang w:val="cs-CZ" w:eastAsia="cs-CZ"/>
              </w:rPr>
              <w:t>Malus</w:t>
            </w:r>
            <w:proofErr w:type="gram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domestica</w:t>
            </w:r>
            <w:proofErr w:type="spellEnd"/>
          </w:p>
        </w:tc>
      </w:tr>
      <w:tr w:rsidR="001C47F2" w:rsidRPr="00C12BCE" w14:paraId="4B3589AD" w14:textId="77777777" w:rsidTr="001258D2">
        <w:trPr>
          <w:trHeight w:val="53"/>
          <w:jc w:val="center"/>
        </w:trPr>
        <w:tc>
          <w:tcPr>
            <w:tcW w:w="4253" w:type="dxa"/>
            <w:tcBorders>
              <w:top w:val="single" w:sz="6" w:space="0" w:color="000000"/>
              <w:left w:val="double" w:sz="4" w:space="0" w:color="auto"/>
              <w:bottom w:val="double" w:sz="4" w:space="0" w:color="auto"/>
              <w:right w:val="double" w:sz="4" w:space="0" w:color="auto"/>
            </w:tcBorders>
          </w:tcPr>
          <w:p w14:paraId="4EC41F08"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Vrba popelavá </w:t>
            </w:r>
            <w:proofErr w:type="spellStart"/>
            <w:r w:rsidRPr="00716A43">
              <w:rPr>
                <w:rFonts w:ascii="Arial" w:hAnsi="Arial" w:cs="Arial"/>
                <w:i/>
                <w:sz w:val="22"/>
                <w:szCs w:val="22"/>
                <w:lang w:val="cs-CZ" w:eastAsia="cs-CZ"/>
              </w:rPr>
              <w:t>Salix</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cinerea</w:t>
            </w:r>
            <w:proofErr w:type="spellEnd"/>
          </w:p>
        </w:tc>
        <w:tc>
          <w:tcPr>
            <w:tcW w:w="4253" w:type="dxa"/>
            <w:tcBorders>
              <w:top w:val="single" w:sz="6" w:space="0" w:color="000000"/>
              <w:bottom w:val="double" w:sz="4" w:space="0" w:color="auto"/>
              <w:right w:val="double" w:sz="4" w:space="0" w:color="auto"/>
            </w:tcBorders>
          </w:tcPr>
          <w:p w14:paraId="54E75F08" w14:textId="77777777" w:rsidR="001C47F2" w:rsidRPr="00716A43" w:rsidRDefault="001C47F2" w:rsidP="001258D2">
            <w:pPr>
              <w:pStyle w:val="textvtabulceAF"/>
              <w:rPr>
                <w:rFonts w:ascii="Arial" w:hAnsi="Arial" w:cs="Arial"/>
                <w:sz w:val="22"/>
                <w:szCs w:val="22"/>
                <w:lang w:val="cs-CZ" w:eastAsia="cs-CZ"/>
              </w:rPr>
            </w:pPr>
            <w:r w:rsidRPr="00716A43">
              <w:rPr>
                <w:rFonts w:ascii="Arial" w:hAnsi="Arial" w:cs="Arial"/>
                <w:sz w:val="22"/>
                <w:szCs w:val="22"/>
                <w:lang w:val="cs-CZ" w:eastAsia="cs-CZ"/>
              </w:rPr>
              <w:t xml:space="preserve">Hrušeň obecná </w:t>
            </w:r>
            <w:proofErr w:type="spellStart"/>
            <w:r w:rsidRPr="00716A43">
              <w:rPr>
                <w:rFonts w:ascii="Arial" w:hAnsi="Arial" w:cs="Arial"/>
                <w:i/>
                <w:sz w:val="22"/>
                <w:szCs w:val="22"/>
                <w:lang w:val="cs-CZ" w:eastAsia="cs-CZ"/>
              </w:rPr>
              <w:t>Pyrus</w:t>
            </w:r>
            <w:proofErr w:type="spellEnd"/>
            <w:r w:rsidRPr="00716A43">
              <w:rPr>
                <w:rFonts w:ascii="Arial" w:hAnsi="Arial" w:cs="Arial"/>
                <w:i/>
                <w:sz w:val="22"/>
                <w:szCs w:val="22"/>
                <w:lang w:val="cs-CZ" w:eastAsia="cs-CZ"/>
              </w:rPr>
              <w:t xml:space="preserve"> </w:t>
            </w:r>
            <w:proofErr w:type="spellStart"/>
            <w:r w:rsidRPr="00716A43">
              <w:rPr>
                <w:rFonts w:ascii="Arial" w:hAnsi="Arial" w:cs="Arial"/>
                <w:i/>
                <w:sz w:val="22"/>
                <w:szCs w:val="22"/>
                <w:lang w:val="cs-CZ" w:eastAsia="cs-CZ"/>
              </w:rPr>
              <w:t>communis</w:t>
            </w:r>
            <w:proofErr w:type="spellEnd"/>
          </w:p>
        </w:tc>
      </w:tr>
    </w:tbl>
    <w:p w14:paraId="5FEF8E88" w14:textId="77777777" w:rsidR="001C47F2" w:rsidRDefault="001C47F2" w:rsidP="001C47F2">
      <w:pPr>
        <w:autoSpaceDE w:val="0"/>
        <w:autoSpaceDN w:val="0"/>
        <w:adjustRightInd w:val="0"/>
        <w:spacing w:after="0" w:line="240" w:lineRule="auto"/>
        <w:jc w:val="both"/>
        <w:rPr>
          <w:rFonts w:ascii="Arial" w:hAnsi="Arial" w:cs="Arial"/>
        </w:rPr>
      </w:pPr>
    </w:p>
    <w:p w14:paraId="043BEBB3" w14:textId="77777777" w:rsidR="001C47F2" w:rsidRPr="005F00BB" w:rsidRDefault="001C47F2" w:rsidP="001C47F2">
      <w:pPr>
        <w:autoSpaceDE w:val="0"/>
        <w:autoSpaceDN w:val="0"/>
        <w:adjustRightInd w:val="0"/>
        <w:spacing w:after="0" w:line="240" w:lineRule="auto"/>
        <w:jc w:val="both"/>
        <w:rPr>
          <w:rFonts w:ascii="Arial" w:hAnsi="Arial" w:cs="Arial"/>
        </w:rPr>
      </w:pPr>
      <w:r w:rsidRPr="005F00BB">
        <w:rPr>
          <w:rFonts w:ascii="Arial" w:hAnsi="Arial" w:cs="Arial"/>
        </w:rPr>
        <w:t>SO-02.2. Vegeta</w:t>
      </w:r>
      <w:r w:rsidRPr="005F00BB">
        <w:rPr>
          <w:rFonts w:ascii="Arial" w:hAnsi="Arial" w:cs="Arial" w:hint="eastAsia"/>
        </w:rPr>
        <w:t>č</w:t>
      </w:r>
      <w:r w:rsidRPr="005F00BB">
        <w:rPr>
          <w:rFonts w:ascii="Arial" w:hAnsi="Arial" w:cs="Arial"/>
        </w:rPr>
        <w:t>ní úpravy – následná pé</w:t>
      </w:r>
      <w:r w:rsidRPr="005F00BB">
        <w:rPr>
          <w:rFonts w:ascii="Arial" w:hAnsi="Arial" w:cs="Arial" w:hint="eastAsia"/>
        </w:rPr>
        <w:t>č</w:t>
      </w:r>
      <w:r w:rsidRPr="005F00BB">
        <w:rPr>
          <w:rFonts w:ascii="Arial" w:hAnsi="Arial" w:cs="Arial"/>
        </w:rPr>
        <w:t>e v 1. roce</w:t>
      </w:r>
    </w:p>
    <w:p w14:paraId="09CDE1E9" w14:textId="77777777" w:rsidR="001C47F2" w:rsidRPr="005F00BB" w:rsidRDefault="001C47F2" w:rsidP="001C47F2">
      <w:pPr>
        <w:autoSpaceDE w:val="0"/>
        <w:autoSpaceDN w:val="0"/>
        <w:adjustRightInd w:val="0"/>
        <w:spacing w:after="0" w:line="240" w:lineRule="auto"/>
        <w:jc w:val="both"/>
        <w:rPr>
          <w:rFonts w:ascii="Arial" w:hAnsi="Arial" w:cs="Arial"/>
        </w:rPr>
      </w:pPr>
      <w:r w:rsidRPr="005F00BB">
        <w:rPr>
          <w:rFonts w:ascii="Arial" w:hAnsi="Arial" w:cs="Arial"/>
        </w:rPr>
        <w:t>SO-02.3. Vegeta</w:t>
      </w:r>
      <w:r w:rsidRPr="005F00BB">
        <w:rPr>
          <w:rFonts w:ascii="Arial" w:hAnsi="Arial" w:cs="Arial" w:hint="eastAsia"/>
        </w:rPr>
        <w:t>č</w:t>
      </w:r>
      <w:r w:rsidRPr="005F00BB">
        <w:rPr>
          <w:rFonts w:ascii="Arial" w:hAnsi="Arial" w:cs="Arial"/>
        </w:rPr>
        <w:t>ní úpravy – následná pé</w:t>
      </w:r>
      <w:r w:rsidRPr="005F00BB">
        <w:rPr>
          <w:rFonts w:ascii="Arial" w:hAnsi="Arial" w:cs="Arial" w:hint="eastAsia"/>
        </w:rPr>
        <w:t>č</w:t>
      </w:r>
      <w:r w:rsidRPr="005F00BB">
        <w:rPr>
          <w:rFonts w:ascii="Arial" w:hAnsi="Arial" w:cs="Arial"/>
        </w:rPr>
        <w:t>e v 2. roce</w:t>
      </w:r>
    </w:p>
    <w:p w14:paraId="3A605DBE" w14:textId="77777777" w:rsidR="001C47F2" w:rsidRPr="005F00BB" w:rsidRDefault="001C47F2" w:rsidP="001C47F2">
      <w:pPr>
        <w:autoSpaceDE w:val="0"/>
        <w:autoSpaceDN w:val="0"/>
        <w:adjustRightInd w:val="0"/>
        <w:spacing w:after="0" w:line="240" w:lineRule="auto"/>
        <w:jc w:val="both"/>
        <w:rPr>
          <w:rFonts w:ascii="Arial" w:hAnsi="Arial" w:cs="Arial"/>
        </w:rPr>
      </w:pPr>
      <w:r w:rsidRPr="005F00BB">
        <w:rPr>
          <w:rFonts w:ascii="Arial" w:hAnsi="Arial" w:cs="Arial"/>
        </w:rPr>
        <w:t>SO-02.4. Vegeta</w:t>
      </w:r>
      <w:r w:rsidRPr="005F00BB">
        <w:rPr>
          <w:rFonts w:ascii="Arial" w:hAnsi="Arial" w:cs="Arial" w:hint="eastAsia"/>
        </w:rPr>
        <w:t>č</w:t>
      </w:r>
      <w:r w:rsidRPr="005F00BB">
        <w:rPr>
          <w:rFonts w:ascii="Arial" w:hAnsi="Arial" w:cs="Arial"/>
        </w:rPr>
        <w:t>ní úpravy – následná pé</w:t>
      </w:r>
      <w:r w:rsidRPr="005F00BB">
        <w:rPr>
          <w:rFonts w:ascii="Arial" w:hAnsi="Arial" w:cs="Arial" w:hint="eastAsia"/>
        </w:rPr>
        <w:t>č</w:t>
      </w:r>
      <w:r w:rsidRPr="005F00BB">
        <w:rPr>
          <w:rFonts w:ascii="Arial" w:hAnsi="Arial" w:cs="Arial"/>
        </w:rPr>
        <w:t>e v 3. roce</w:t>
      </w:r>
    </w:p>
    <w:p w14:paraId="1DF92169" w14:textId="77777777" w:rsidR="001C47F2" w:rsidRDefault="001C47F2" w:rsidP="001C47F2">
      <w:pPr>
        <w:autoSpaceDE w:val="0"/>
        <w:autoSpaceDN w:val="0"/>
        <w:adjustRightInd w:val="0"/>
        <w:spacing w:after="0" w:line="240" w:lineRule="auto"/>
        <w:jc w:val="both"/>
        <w:rPr>
          <w:rFonts w:ascii="Arial" w:hAnsi="Arial" w:cs="Arial"/>
        </w:rPr>
      </w:pPr>
      <w:r w:rsidRPr="005F00BB">
        <w:rPr>
          <w:rFonts w:ascii="Arial" w:hAnsi="Arial" w:cs="Arial"/>
        </w:rPr>
        <w:t>Následná pé</w:t>
      </w:r>
      <w:r w:rsidRPr="005F00BB">
        <w:rPr>
          <w:rFonts w:ascii="Arial" w:hAnsi="Arial" w:cs="Arial" w:hint="eastAsia"/>
        </w:rPr>
        <w:t>č</w:t>
      </w:r>
      <w:r w:rsidRPr="005F00BB">
        <w:rPr>
          <w:rFonts w:ascii="Arial" w:hAnsi="Arial" w:cs="Arial"/>
        </w:rPr>
        <w:t>e v prvním roce bude zahrnovat pé</w:t>
      </w:r>
      <w:r w:rsidRPr="005F00BB">
        <w:rPr>
          <w:rFonts w:ascii="Arial" w:hAnsi="Arial" w:cs="Arial" w:hint="eastAsia"/>
        </w:rPr>
        <w:t>č</w:t>
      </w:r>
      <w:r w:rsidRPr="005F00BB">
        <w:rPr>
          <w:rFonts w:ascii="Arial" w:hAnsi="Arial" w:cs="Arial"/>
        </w:rPr>
        <w:t>i o travní porosty, zacílenou na potla</w:t>
      </w:r>
      <w:r w:rsidRPr="005F00BB">
        <w:rPr>
          <w:rFonts w:ascii="Arial" w:hAnsi="Arial" w:cs="Arial" w:hint="eastAsia"/>
        </w:rPr>
        <w:t>č</w:t>
      </w:r>
      <w:r w:rsidRPr="005F00BB">
        <w:rPr>
          <w:rFonts w:ascii="Arial" w:hAnsi="Arial" w:cs="Arial"/>
        </w:rPr>
        <w:t>ení</w:t>
      </w:r>
      <w:r>
        <w:rPr>
          <w:rFonts w:ascii="Arial" w:hAnsi="Arial" w:cs="Arial"/>
        </w:rPr>
        <w:t xml:space="preserve"> </w:t>
      </w:r>
      <w:r w:rsidRPr="005F00BB">
        <w:rPr>
          <w:rFonts w:ascii="Arial" w:hAnsi="Arial" w:cs="Arial"/>
        </w:rPr>
        <w:t>plevel</w:t>
      </w:r>
      <w:r w:rsidRPr="005F00BB">
        <w:rPr>
          <w:rFonts w:ascii="Arial" w:hAnsi="Arial" w:cs="Arial" w:hint="eastAsia"/>
        </w:rPr>
        <w:t>ů</w:t>
      </w:r>
      <w:r w:rsidRPr="005F00BB">
        <w:rPr>
          <w:rFonts w:ascii="Arial" w:hAnsi="Arial" w:cs="Arial"/>
        </w:rPr>
        <w:t xml:space="preserve"> a vytvo</w:t>
      </w:r>
      <w:r w:rsidRPr="005F00BB">
        <w:rPr>
          <w:rFonts w:ascii="Arial" w:hAnsi="Arial" w:cs="Arial" w:hint="eastAsia"/>
        </w:rPr>
        <w:t>ř</w:t>
      </w:r>
      <w:r w:rsidRPr="005F00BB">
        <w:rPr>
          <w:rFonts w:ascii="Arial" w:hAnsi="Arial" w:cs="Arial"/>
        </w:rPr>
        <w:t>ení kompaktního drnu. V plochách výsadeb bude provád</w:t>
      </w:r>
      <w:r w:rsidRPr="005F00BB">
        <w:rPr>
          <w:rFonts w:ascii="Arial" w:hAnsi="Arial" w:cs="Arial" w:hint="eastAsia"/>
        </w:rPr>
        <w:t>ě</w:t>
      </w:r>
      <w:r w:rsidRPr="005F00BB">
        <w:rPr>
          <w:rFonts w:ascii="Arial" w:hAnsi="Arial" w:cs="Arial"/>
        </w:rPr>
        <w:t>no vyžínání,</w:t>
      </w:r>
      <w:r>
        <w:rPr>
          <w:rFonts w:ascii="Arial" w:hAnsi="Arial" w:cs="Arial"/>
        </w:rPr>
        <w:t xml:space="preserve"> </w:t>
      </w:r>
      <w:r w:rsidRPr="005F00BB">
        <w:rPr>
          <w:rFonts w:ascii="Arial" w:hAnsi="Arial" w:cs="Arial"/>
        </w:rPr>
        <w:t>zálivka, dopl</w:t>
      </w:r>
      <w:r w:rsidRPr="005F00BB">
        <w:rPr>
          <w:rFonts w:ascii="Arial" w:hAnsi="Arial" w:cs="Arial" w:hint="eastAsia"/>
        </w:rPr>
        <w:t>ň</w:t>
      </w:r>
      <w:r w:rsidRPr="005F00BB">
        <w:rPr>
          <w:rFonts w:ascii="Arial" w:hAnsi="Arial" w:cs="Arial"/>
        </w:rPr>
        <w:t>ování mul</w:t>
      </w:r>
      <w:r w:rsidRPr="005F00BB">
        <w:rPr>
          <w:rFonts w:ascii="Arial" w:hAnsi="Arial" w:cs="Arial" w:hint="eastAsia"/>
        </w:rPr>
        <w:t>č</w:t>
      </w:r>
      <w:r w:rsidRPr="005F00BB">
        <w:rPr>
          <w:rFonts w:ascii="Arial" w:hAnsi="Arial" w:cs="Arial"/>
        </w:rPr>
        <w:t xml:space="preserve">e, kontrola a údržba ochran. U </w:t>
      </w:r>
      <w:proofErr w:type="spellStart"/>
      <w:r w:rsidRPr="005F00BB">
        <w:rPr>
          <w:rFonts w:ascii="Arial" w:hAnsi="Arial" w:cs="Arial"/>
        </w:rPr>
        <w:t>soliterních</w:t>
      </w:r>
      <w:proofErr w:type="spellEnd"/>
      <w:r w:rsidRPr="005F00BB">
        <w:rPr>
          <w:rFonts w:ascii="Arial" w:hAnsi="Arial" w:cs="Arial"/>
        </w:rPr>
        <w:t xml:space="preserve"> d</w:t>
      </w:r>
      <w:r w:rsidRPr="005F00BB">
        <w:rPr>
          <w:rFonts w:ascii="Arial" w:hAnsi="Arial" w:cs="Arial" w:hint="eastAsia"/>
        </w:rPr>
        <w:t>ř</w:t>
      </w:r>
      <w:r w:rsidRPr="005F00BB">
        <w:rPr>
          <w:rFonts w:ascii="Arial" w:hAnsi="Arial" w:cs="Arial"/>
        </w:rPr>
        <w:t>evin bude provád</w:t>
      </w:r>
      <w:r w:rsidRPr="005F00BB">
        <w:rPr>
          <w:rFonts w:ascii="Arial" w:hAnsi="Arial" w:cs="Arial" w:hint="eastAsia"/>
        </w:rPr>
        <w:t>ě</w:t>
      </w:r>
      <w:r w:rsidRPr="005F00BB">
        <w:rPr>
          <w:rFonts w:ascii="Arial" w:hAnsi="Arial" w:cs="Arial"/>
        </w:rPr>
        <w:t>na</w:t>
      </w:r>
      <w:r>
        <w:rPr>
          <w:rFonts w:ascii="Arial" w:hAnsi="Arial" w:cs="Arial"/>
        </w:rPr>
        <w:t xml:space="preserve"> </w:t>
      </w:r>
      <w:r w:rsidRPr="005F00BB">
        <w:rPr>
          <w:rFonts w:ascii="Arial" w:hAnsi="Arial" w:cs="Arial"/>
        </w:rPr>
        <w:t>zálivka, pletí ko</w:t>
      </w:r>
      <w:r w:rsidRPr="005F00BB">
        <w:rPr>
          <w:rFonts w:ascii="Arial" w:hAnsi="Arial" w:cs="Arial" w:hint="eastAsia"/>
        </w:rPr>
        <w:t>ř</w:t>
      </w:r>
      <w:r w:rsidRPr="005F00BB">
        <w:rPr>
          <w:rFonts w:ascii="Arial" w:hAnsi="Arial" w:cs="Arial"/>
        </w:rPr>
        <w:t>enových mis, dopln</w:t>
      </w:r>
      <w:r w:rsidRPr="005F00BB">
        <w:rPr>
          <w:rFonts w:ascii="Arial" w:hAnsi="Arial" w:cs="Arial" w:hint="eastAsia"/>
        </w:rPr>
        <w:t>ě</w:t>
      </w:r>
      <w:r w:rsidRPr="005F00BB">
        <w:rPr>
          <w:rFonts w:ascii="Arial" w:hAnsi="Arial" w:cs="Arial"/>
        </w:rPr>
        <w:t>ní mul</w:t>
      </w:r>
      <w:r w:rsidRPr="005F00BB">
        <w:rPr>
          <w:rFonts w:ascii="Arial" w:hAnsi="Arial" w:cs="Arial" w:hint="eastAsia"/>
        </w:rPr>
        <w:t>č</w:t>
      </w:r>
      <w:r w:rsidRPr="005F00BB">
        <w:rPr>
          <w:rFonts w:ascii="Arial" w:hAnsi="Arial" w:cs="Arial"/>
        </w:rPr>
        <w:t>e a pé</w:t>
      </w:r>
      <w:r w:rsidRPr="005F00BB">
        <w:rPr>
          <w:rFonts w:ascii="Arial" w:hAnsi="Arial" w:cs="Arial" w:hint="eastAsia"/>
        </w:rPr>
        <w:t>č</w:t>
      </w:r>
      <w:r w:rsidRPr="005F00BB">
        <w:rPr>
          <w:rFonts w:ascii="Arial" w:hAnsi="Arial" w:cs="Arial"/>
        </w:rPr>
        <w:t>e o individuální ochrany. U ke</w:t>
      </w:r>
      <w:r w:rsidRPr="005F00BB">
        <w:rPr>
          <w:rFonts w:ascii="Arial" w:hAnsi="Arial" w:cs="Arial" w:hint="eastAsia"/>
        </w:rPr>
        <w:t>řů</w:t>
      </w:r>
      <w:r w:rsidRPr="005F00BB">
        <w:rPr>
          <w:rFonts w:ascii="Arial" w:hAnsi="Arial" w:cs="Arial"/>
        </w:rPr>
        <w:t xml:space="preserve"> bez</w:t>
      </w:r>
      <w:r>
        <w:rPr>
          <w:rFonts w:ascii="Arial" w:hAnsi="Arial" w:cs="Arial"/>
        </w:rPr>
        <w:t xml:space="preserve"> </w:t>
      </w:r>
      <w:r w:rsidRPr="005F00BB">
        <w:rPr>
          <w:rFonts w:ascii="Arial" w:hAnsi="Arial" w:cs="Arial"/>
        </w:rPr>
        <w:t xml:space="preserve">ochran bude </w:t>
      </w:r>
      <w:r w:rsidRPr="005F00BB">
        <w:rPr>
          <w:rFonts w:ascii="Arial" w:hAnsi="Arial" w:cs="Arial"/>
        </w:rPr>
        <w:lastRenderedPageBreak/>
        <w:t>provád</w:t>
      </w:r>
      <w:r w:rsidRPr="005F00BB">
        <w:rPr>
          <w:rFonts w:ascii="Arial" w:hAnsi="Arial" w:cs="Arial" w:hint="eastAsia"/>
        </w:rPr>
        <w:t>ě</w:t>
      </w:r>
      <w:r w:rsidRPr="005F00BB">
        <w:rPr>
          <w:rFonts w:ascii="Arial" w:hAnsi="Arial" w:cs="Arial"/>
        </w:rPr>
        <w:t>n 2x ro</w:t>
      </w:r>
      <w:r w:rsidRPr="005F00BB">
        <w:rPr>
          <w:rFonts w:ascii="Arial" w:hAnsi="Arial" w:cs="Arial" w:hint="eastAsia"/>
        </w:rPr>
        <w:t>č</w:t>
      </w:r>
      <w:r w:rsidRPr="005F00BB">
        <w:rPr>
          <w:rFonts w:ascii="Arial" w:hAnsi="Arial" w:cs="Arial"/>
        </w:rPr>
        <w:t>n</w:t>
      </w:r>
      <w:r w:rsidRPr="005F00BB">
        <w:rPr>
          <w:rFonts w:ascii="Arial" w:hAnsi="Arial" w:cs="Arial" w:hint="eastAsia"/>
        </w:rPr>
        <w:t>ě</w:t>
      </w:r>
      <w:r w:rsidRPr="005F00BB">
        <w:rPr>
          <w:rFonts w:ascii="Arial" w:hAnsi="Arial" w:cs="Arial"/>
        </w:rPr>
        <w:t xml:space="preserve"> nát</w:t>
      </w:r>
      <w:r w:rsidRPr="005F00BB">
        <w:rPr>
          <w:rFonts w:ascii="Arial" w:hAnsi="Arial" w:cs="Arial" w:hint="eastAsia"/>
        </w:rPr>
        <w:t>ě</w:t>
      </w:r>
      <w:r w:rsidRPr="005F00BB">
        <w:rPr>
          <w:rFonts w:ascii="Arial" w:hAnsi="Arial" w:cs="Arial"/>
        </w:rPr>
        <w:t>r proti okusu. V podzimním termínu bude provád</w:t>
      </w:r>
      <w:r w:rsidRPr="005F00BB">
        <w:rPr>
          <w:rFonts w:ascii="Arial" w:hAnsi="Arial" w:cs="Arial" w:hint="eastAsia"/>
        </w:rPr>
        <w:t>ě</w:t>
      </w:r>
      <w:r w:rsidRPr="005F00BB">
        <w:rPr>
          <w:rFonts w:ascii="Arial" w:hAnsi="Arial" w:cs="Arial"/>
        </w:rPr>
        <w:t>no</w:t>
      </w:r>
      <w:r>
        <w:rPr>
          <w:rFonts w:ascii="Arial" w:hAnsi="Arial" w:cs="Arial"/>
        </w:rPr>
        <w:t xml:space="preserve"> </w:t>
      </w:r>
      <w:r w:rsidRPr="005F00BB">
        <w:rPr>
          <w:rFonts w:ascii="Arial" w:hAnsi="Arial" w:cs="Arial"/>
        </w:rPr>
        <w:t>dopln</w:t>
      </w:r>
      <w:r w:rsidRPr="005F00BB">
        <w:rPr>
          <w:rFonts w:ascii="Arial" w:hAnsi="Arial" w:cs="Arial" w:hint="eastAsia"/>
        </w:rPr>
        <w:t>ě</w:t>
      </w:r>
      <w:r w:rsidRPr="005F00BB">
        <w:rPr>
          <w:rFonts w:ascii="Arial" w:hAnsi="Arial" w:cs="Arial"/>
        </w:rPr>
        <w:t>ní výsadeb – náhrada uhynulých stromk</w:t>
      </w:r>
      <w:r w:rsidRPr="005F00BB">
        <w:rPr>
          <w:rFonts w:ascii="Arial" w:hAnsi="Arial" w:cs="Arial" w:hint="eastAsia"/>
        </w:rPr>
        <w:t>ů</w:t>
      </w:r>
      <w:r w:rsidRPr="005F00BB">
        <w:rPr>
          <w:rFonts w:ascii="Arial" w:hAnsi="Arial" w:cs="Arial"/>
        </w:rPr>
        <w:t>. Pr</w:t>
      </w:r>
      <w:r w:rsidRPr="005F00BB">
        <w:rPr>
          <w:rFonts w:ascii="Arial" w:hAnsi="Arial" w:cs="Arial" w:hint="eastAsia"/>
        </w:rPr>
        <w:t>ů</w:t>
      </w:r>
      <w:r w:rsidRPr="005F00BB">
        <w:rPr>
          <w:rFonts w:ascii="Arial" w:hAnsi="Arial" w:cs="Arial"/>
        </w:rPr>
        <w:t>b</w:t>
      </w:r>
      <w:r w:rsidRPr="005F00BB">
        <w:rPr>
          <w:rFonts w:ascii="Arial" w:hAnsi="Arial" w:cs="Arial" w:hint="eastAsia"/>
        </w:rPr>
        <w:t>ě</w:t>
      </w:r>
      <w:r w:rsidRPr="005F00BB">
        <w:rPr>
          <w:rFonts w:ascii="Arial" w:hAnsi="Arial" w:cs="Arial"/>
        </w:rPr>
        <w:t>žn</w:t>
      </w:r>
      <w:r w:rsidRPr="005F00BB">
        <w:rPr>
          <w:rFonts w:ascii="Arial" w:hAnsi="Arial" w:cs="Arial" w:hint="eastAsia"/>
        </w:rPr>
        <w:t>ě</w:t>
      </w:r>
      <w:r w:rsidRPr="005F00BB">
        <w:rPr>
          <w:rFonts w:ascii="Arial" w:hAnsi="Arial" w:cs="Arial"/>
        </w:rPr>
        <w:t xml:space="preserve"> bude monitorován výskyt</w:t>
      </w:r>
      <w:r>
        <w:rPr>
          <w:rFonts w:ascii="Arial" w:hAnsi="Arial" w:cs="Arial"/>
        </w:rPr>
        <w:t xml:space="preserve"> </w:t>
      </w:r>
      <w:r w:rsidRPr="005F00BB">
        <w:rPr>
          <w:rFonts w:ascii="Arial" w:hAnsi="Arial" w:cs="Arial"/>
        </w:rPr>
        <w:t>invazních druh</w:t>
      </w:r>
      <w:r w:rsidRPr="005F00BB">
        <w:rPr>
          <w:rFonts w:ascii="Arial" w:hAnsi="Arial" w:cs="Arial" w:hint="eastAsia"/>
        </w:rPr>
        <w:t>ů</w:t>
      </w:r>
      <w:r w:rsidRPr="005F00BB">
        <w:rPr>
          <w:rFonts w:ascii="Arial" w:hAnsi="Arial" w:cs="Arial"/>
        </w:rPr>
        <w:t xml:space="preserve"> rostlin a v p</w:t>
      </w:r>
      <w:r w:rsidRPr="005F00BB">
        <w:rPr>
          <w:rFonts w:ascii="Arial" w:hAnsi="Arial" w:cs="Arial" w:hint="eastAsia"/>
        </w:rPr>
        <w:t>ř</w:t>
      </w:r>
      <w:r w:rsidRPr="005F00BB">
        <w:rPr>
          <w:rFonts w:ascii="Arial" w:hAnsi="Arial" w:cs="Arial"/>
        </w:rPr>
        <w:t>ípad</w:t>
      </w:r>
      <w:r w:rsidRPr="005F00BB">
        <w:rPr>
          <w:rFonts w:ascii="Arial" w:hAnsi="Arial" w:cs="Arial" w:hint="eastAsia"/>
        </w:rPr>
        <w:t>ě</w:t>
      </w:r>
      <w:r w:rsidRPr="005F00BB">
        <w:rPr>
          <w:rFonts w:ascii="Arial" w:hAnsi="Arial" w:cs="Arial"/>
        </w:rPr>
        <w:t xml:space="preserve"> výskytu bude provád</w:t>
      </w:r>
      <w:r w:rsidRPr="005F00BB">
        <w:rPr>
          <w:rFonts w:ascii="Arial" w:hAnsi="Arial" w:cs="Arial" w:hint="eastAsia"/>
        </w:rPr>
        <w:t>ě</w:t>
      </w:r>
      <w:r w:rsidRPr="005F00BB">
        <w:rPr>
          <w:rFonts w:ascii="Arial" w:hAnsi="Arial" w:cs="Arial"/>
        </w:rPr>
        <w:t>na cílená chemická likvidace.</w:t>
      </w:r>
    </w:p>
    <w:p w14:paraId="79837562" w14:textId="77777777" w:rsidR="001C47F2" w:rsidRPr="005F00BB" w:rsidRDefault="001C47F2" w:rsidP="001C47F2">
      <w:pPr>
        <w:autoSpaceDE w:val="0"/>
        <w:autoSpaceDN w:val="0"/>
        <w:adjustRightInd w:val="0"/>
        <w:spacing w:after="0" w:line="240" w:lineRule="auto"/>
        <w:jc w:val="both"/>
        <w:rPr>
          <w:rFonts w:ascii="Arial" w:hAnsi="Arial" w:cs="Arial"/>
        </w:rPr>
      </w:pPr>
    </w:p>
    <w:p w14:paraId="433B324D" w14:textId="77777777" w:rsidR="001C47F2" w:rsidRPr="005F00BB" w:rsidRDefault="001C47F2" w:rsidP="001C47F2">
      <w:pPr>
        <w:autoSpaceDE w:val="0"/>
        <w:autoSpaceDN w:val="0"/>
        <w:adjustRightInd w:val="0"/>
        <w:spacing w:after="0" w:line="240" w:lineRule="auto"/>
        <w:jc w:val="both"/>
        <w:rPr>
          <w:rFonts w:ascii="Arial" w:hAnsi="Arial" w:cs="Arial"/>
        </w:rPr>
      </w:pPr>
      <w:r w:rsidRPr="005F00BB">
        <w:rPr>
          <w:rFonts w:ascii="Arial" w:hAnsi="Arial" w:cs="Arial"/>
        </w:rPr>
        <w:t>SO-03 Biotechnické objekty</w:t>
      </w:r>
    </w:p>
    <w:p w14:paraId="51059DFF" w14:textId="77777777" w:rsidR="001C47F2" w:rsidRDefault="001C47F2" w:rsidP="001C47F2">
      <w:pPr>
        <w:autoSpaceDE w:val="0"/>
        <w:autoSpaceDN w:val="0"/>
        <w:adjustRightInd w:val="0"/>
        <w:spacing w:after="0" w:line="240" w:lineRule="auto"/>
        <w:jc w:val="both"/>
        <w:rPr>
          <w:rFonts w:ascii="Arial" w:hAnsi="Arial" w:cs="Arial"/>
        </w:rPr>
      </w:pPr>
      <w:r w:rsidRPr="005F00BB">
        <w:rPr>
          <w:rFonts w:ascii="Arial" w:hAnsi="Arial" w:cs="Arial"/>
        </w:rPr>
        <w:t>Vegeta</w:t>
      </w:r>
      <w:r w:rsidRPr="005F00BB">
        <w:rPr>
          <w:rFonts w:ascii="Arial" w:hAnsi="Arial" w:cs="Arial" w:hint="eastAsia"/>
        </w:rPr>
        <w:t>č</w:t>
      </w:r>
      <w:r w:rsidRPr="005F00BB">
        <w:rPr>
          <w:rFonts w:ascii="Arial" w:hAnsi="Arial" w:cs="Arial"/>
        </w:rPr>
        <w:t>ní prvky budou dopln</w:t>
      </w:r>
      <w:r w:rsidRPr="005F00BB">
        <w:rPr>
          <w:rFonts w:ascii="Arial" w:hAnsi="Arial" w:cs="Arial" w:hint="eastAsia"/>
        </w:rPr>
        <w:t>ě</w:t>
      </w:r>
      <w:r w:rsidRPr="005F00BB">
        <w:rPr>
          <w:rFonts w:ascii="Arial" w:hAnsi="Arial" w:cs="Arial"/>
        </w:rPr>
        <w:t>ny i drobnými biotechnickými objekty pro menší živo</w:t>
      </w:r>
      <w:r w:rsidRPr="005F00BB">
        <w:rPr>
          <w:rFonts w:ascii="Arial" w:hAnsi="Arial" w:cs="Arial" w:hint="eastAsia"/>
        </w:rPr>
        <w:t>č</w:t>
      </w:r>
      <w:r w:rsidRPr="005F00BB">
        <w:rPr>
          <w:rFonts w:ascii="Arial" w:hAnsi="Arial" w:cs="Arial"/>
        </w:rPr>
        <w:t>ichy</w:t>
      </w:r>
      <w:r>
        <w:rPr>
          <w:rFonts w:ascii="Arial" w:hAnsi="Arial" w:cs="Arial"/>
        </w:rPr>
        <w:t xml:space="preserve"> </w:t>
      </w:r>
      <w:r w:rsidRPr="005F00BB">
        <w:rPr>
          <w:rFonts w:ascii="Arial" w:hAnsi="Arial" w:cs="Arial"/>
        </w:rPr>
        <w:t xml:space="preserve">a ptáky – bude se jednat o </w:t>
      </w:r>
      <w:proofErr w:type="spellStart"/>
      <w:r w:rsidRPr="005F00BB">
        <w:rPr>
          <w:rFonts w:ascii="Arial" w:hAnsi="Arial" w:cs="Arial"/>
        </w:rPr>
        <w:t>plazník</w:t>
      </w:r>
      <w:proofErr w:type="spellEnd"/>
      <w:r w:rsidRPr="005F00BB">
        <w:rPr>
          <w:rFonts w:ascii="Arial" w:hAnsi="Arial" w:cs="Arial"/>
        </w:rPr>
        <w:t xml:space="preserve"> a </w:t>
      </w:r>
      <w:proofErr w:type="spellStart"/>
      <w:r w:rsidRPr="005F00BB">
        <w:rPr>
          <w:rFonts w:ascii="Arial" w:hAnsi="Arial" w:cs="Arial"/>
        </w:rPr>
        <w:t>broukovišt</w:t>
      </w:r>
      <w:r w:rsidRPr="005F00BB">
        <w:rPr>
          <w:rFonts w:ascii="Arial" w:hAnsi="Arial" w:cs="Arial" w:hint="eastAsia"/>
        </w:rPr>
        <w:t>ě</w:t>
      </w:r>
      <w:proofErr w:type="spellEnd"/>
      <w:r w:rsidRPr="005F00BB">
        <w:rPr>
          <w:rFonts w:ascii="Arial" w:hAnsi="Arial" w:cs="Arial"/>
        </w:rPr>
        <w:t>.</w:t>
      </w:r>
      <w:r>
        <w:rPr>
          <w:rFonts w:ascii="Arial" w:hAnsi="Arial" w:cs="Arial"/>
        </w:rPr>
        <w:t xml:space="preserve"> </w:t>
      </w:r>
      <w:proofErr w:type="spellStart"/>
      <w:r w:rsidRPr="005F00BB">
        <w:rPr>
          <w:rFonts w:ascii="Arial" w:hAnsi="Arial" w:cs="Arial"/>
        </w:rPr>
        <w:t>Plazník</w:t>
      </w:r>
      <w:proofErr w:type="spellEnd"/>
      <w:r w:rsidRPr="005F00BB">
        <w:rPr>
          <w:rFonts w:ascii="Arial" w:hAnsi="Arial" w:cs="Arial"/>
        </w:rPr>
        <w:t xml:space="preserve"> bude zhotoven z místních materiál</w:t>
      </w:r>
      <w:r w:rsidRPr="005F00BB">
        <w:rPr>
          <w:rFonts w:ascii="Arial" w:hAnsi="Arial" w:cs="Arial" w:hint="eastAsia"/>
        </w:rPr>
        <w:t>ů</w:t>
      </w:r>
      <w:r w:rsidRPr="005F00BB">
        <w:rPr>
          <w:rFonts w:ascii="Arial" w:hAnsi="Arial" w:cs="Arial"/>
        </w:rPr>
        <w:t xml:space="preserve"> a bude sloužit jako úkryt pro </w:t>
      </w:r>
      <w:proofErr w:type="spellStart"/>
      <w:r w:rsidRPr="005F00BB">
        <w:rPr>
          <w:rFonts w:ascii="Arial" w:hAnsi="Arial" w:cs="Arial"/>
        </w:rPr>
        <w:t>herpetofaunu</w:t>
      </w:r>
      <w:proofErr w:type="spellEnd"/>
      <w:r w:rsidRPr="005F00BB">
        <w:rPr>
          <w:rFonts w:ascii="Arial" w:hAnsi="Arial" w:cs="Arial"/>
        </w:rPr>
        <w:t xml:space="preserve"> a</w:t>
      </w:r>
      <w:r>
        <w:rPr>
          <w:rFonts w:ascii="Arial" w:hAnsi="Arial" w:cs="Arial"/>
        </w:rPr>
        <w:t xml:space="preserve"> </w:t>
      </w:r>
      <w:proofErr w:type="gramStart"/>
      <w:r w:rsidRPr="005F00BB">
        <w:rPr>
          <w:rFonts w:ascii="Arial" w:hAnsi="Arial" w:cs="Arial"/>
        </w:rPr>
        <w:t>poslouží</w:t>
      </w:r>
      <w:proofErr w:type="gramEnd"/>
      <w:r w:rsidRPr="005F00BB">
        <w:rPr>
          <w:rFonts w:ascii="Arial" w:hAnsi="Arial" w:cs="Arial"/>
        </w:rPr>
        <w:t xml:space="preserve"> i jako místo k rozmnožování zejména slepýš</w:t>
      </w:r>
      <w:r w:rsidRPr="005F00BB">
        <w:rPr>
          <w:rFonts w:ascii="Arial" w:hAnsi="Arial" w:cs="Arial" w:hint="eastAsia"/>
        </w:rPr>
        <w:t>ů</w:t>
      </w:r>
      <w:r w:rsidRPr="005F00BB">
        <w:rPr>
          <w:rFonts w:ascii="Arial" w:hAnsi="Arial" w:cs="Arial"/>
        </w:rPr>
        <w:t>.</w:t>
      </w:r>
      <w:r>
        <w:rPr>
          <w:rFonts w:ascii="Arial" w:hAnsi="Arial" w:cs="Arial"/>
        </w:rPr>
        <w:t xml:space="preserve"> </w:t>
      </w:r>
      <w:proofErr w:type="spellStart"/>
      <w:r w:rsidRPr="005F00BB">
        <w:rPr>
          <w:rFonts w:ascii="Arial" w:hAnsi="Arial" w:cs="Arial"/>
        </w:rPr>
        <w:t>Broukovišt</w:t>
      </w:r>
      <w:r w:rsidRPr="005F00BB">
        <w:rPr>
          <w:rFonts w:ascii="Arial" w:hAnsi="Arial" w:cs="Arial" w:hint="eastAsia"/>
        </w:rPr>
        <w:t>ě</w:t>
      </w:r>
      <w:proofErr w:type="spellEnd"/>
      <w:r w:rsidRPr="005F00BB">
        <w:rPr>
          <w:rFonts w:ascii="Arial" w:hAnsi="Arial" w:cs="Arial"/>
        </w:rPr>
        <w:t xml:space="preserve"> obecn</w:t>
      </w:r>
      <w:r w:rsidRPr="005F00BB">
        <w:rPr>
          <w:rFonts w:ascii="Arial" w:hAnsi="Arial" w:cs="Arial" w:hint="eastAsia"/>
        </w:rPr>
        <w:t>ě</w:t>
      </w:r>
      <w:r w:rsidRPr="005F00BB">
        <w:rPr>
          <w:rFonts w:ascii="Arial" w:hAnsi="Arial" w:cs="Arial"/>
        </w:rPr>
        <w:t xml:space="preserve"> je tvo</w:t>
      </w:r>
      <w:r w:rsidRPr="005F00BB">
        <w:rPr>
          <w:rFonts w:ascii="Arial" w:hAnsi="Arial" w:cs="Arial" w:hint="eastAsia"/>
        </w:rPr>
        <w:t>ř</w:t>
      </w:r>
      <w:r w:rsidRPr="005F00BB">
        <w:rPr>
          <w:rFonts w:ascii="Arial" w:hAnsi="Arial" w:cs="Arial"/>
        </w:rPr>
        <w:t>eno soustavou vedle sebe na výšku/na délku umíst</w:t>
      </w:r>
      <w:r w:rsidRPr="005F00BB">
        <w:rPr>
          <w:rFonts w:ascii="Arial" w:hAnsi="Arial" w:cs="Arial" w:hint="eastAsia"/>
        </w:rPr>
        <w:t>ě</w:t>
      </w:r>
      <w:r w:rsidRPr="005F00BB">
        <w:rPr>
          <w:rFonts w:ascii="Arial" w:hAnsi="Arial" w:cs="Arial"/>
        </w:rPr>
        <w:t>ných r</w:t>
      </w:r>
      <w:r w:rsidRPr="005F00BB">
        <w:rPr>
          <w:rFonts w:ascii="Arial" w:hAnsi="Arial" w:cs="Arial" w:hint="eastAsia"/>
        </w:rPr>
        <w:t>ů</w:t>
      </w:r>
      <w:r w:rsidRPr="005F00BB">
        <w:rPr>
          <w:rFonts w:ascii="Arial" w:hAnsi="Arial" w:cs="Arial"/>
        </w:rPr>
        <w:t>zn</w:t>
      </w:r>
      <w:r w:rsidRPr="005F00BB">
        <w:rPr>
          <w:rFonts w:ascii="Arial" w:hAnsi="Arial" w:cs="Arial" w:hint="eastAsia"/>
        </w:rPr>
        <w:t>ě</w:t>
      </w:r>
      <w:r>
        <w:rPr>
          <w:rFonts w:ascii="Arial" w:hAnsi="Arial" w:cs="Arial"/>
        </w:rPr>
        <w:t xml:space="preserve"> </w:t>
      </w:r>
      <w:r w:rsidRPr="005F00BB">
        <w:rPr>
          <w:rFonts w:ascii="Arial" w:hAnsi="Arial" w:cs="Arial"/>
        </w:rPr>
        <w:t xml:space="preserve">dlouhých </w:t>
      </w:r>
      <w:r w:rsidRPr="005F00BB">
        <w:rPr>
          <w:rFonts w:ascii="Arial" w:hAnsi="Arial" w:cs="Arial" w:hint="eastAsia"/>
        </w:rPr>
        <w:t>č</w:t>
      </w:r>
      <w:r w:rsidRPr="005F00BB">
        <w:rPr>
          <w:rFonts w:ascii="Arial" w:hAnsi="Arial" w:cs="Arial"/>
        </w:rPr>
        <w:t>ástí kmen</w:t>
      </w:r>
      <w:r w:rsidRPr="005F00BB">
        <w:rPr>
          <w:rFonts w:ascii="Arial" w:hAnsi="Arial" w:cs="Arial" w:hint="eastAsia"/>
        </w:rPr>
        <w:t>ů</w:t>
      </w:r>
      <w:r w:rsidRPr="005F00BB">
        <w:rPr>
          <w:rFonts w:ascii="Arial" w:hAnsi="Arial" w:cs="Arial"/>
        </w:rPr>
        <w:t xml:space="preserve"> strom</w:t>
      </w:r>
      <w:r w:rsidRPr="005F00BB">
        <w:rPr>
          <w:rFonts w:ascii="Arial" w:hAnsi="Arial" w:cs="Arial" w:hint="eastAsia"/>
        </w:rPr>
        <w:t>ů</w:t>
      </w:r>
      <w:r w:rsidRPr="005F00BB">
        <w:rPr>
          <w:rFonts w:ascii="Arial" w:hAnsi="Arial" w:cs="Arial"/>
        </w:rPr>
        <w:t xml:space="preserve"> </w:t>
      </w:r>
      <w:r w:rsidRPr="005F00BB">
        <w:rPr>
          <w:rFonts w:ascii="Arial" w:hAnsi="Arial" w:cs="Arial" w:hint="eastAsia"/>
        </w:rPr>
        <w:t>č</w:t>
      </w:r>
      <w:r w:rsidRPr="005F00BB">
        <w:rPr>
          <w:rFonts w:ascii="Arial" w:hAnsi="Arial" w:cs="Arial"/>
        </w:rPr>
        <w:t>áste</w:t>
      </w:r>
      <w:r w:rsidRPr="005F00BB">
        <w:rPr>
          <w:rFonts w:ascii="Arial" w:hAnsi="Arial" w:cs="Arial" w:hint="eastAsia"/>
        </w:rPr>
        <w:t>č</w:t>
      </w:r>
      <w:r w:rsidRPr="005F00BB">
        <w:rPr>
          <w:rFonts w:ascii="Arial" w:hAnsi="Arial" w:cs="Arial"/>
        </w:rPr>
        <w:t>n</w:t>
      </w:r>
      <w:r w:rsidRPr="005F00BB">
        <w:rPr>
          <w:rFonts w:ascii="Arial" w:hAnsi="Arial" w:cs="Arial" w:hint="eastAsia"/>
        </w:rPr>
        <w:t>ě</w:t>
      </w:r>
      <w:r w:rsidRPr="005F00BB">
        <w:rPr>
          <w:rFonts w:ascii="Arial" w:hAnsi="Arial" w:cs="Arial"/>
        </w:rPr>
        <w:t xml:space="preserve"> zapušt</w:t>
      </w:r>
      <w:r w:rsidRPr="005F00BB">
        <w:rPr>
          <w:rFonts w:ascii="Arial" w:hAnsi="Arial" w:cs="Arial" w:hint="eastAsia"/>
        </w:rPr>
        <w:t>ě</w:t>
      </w:r>
      <w:r w:rsidRPr="005F00BB">
        <w:rPr>
          <w:rFonts w:ascii="Arial" w:hAnsi="Arial" w:cs="Arial"/>
        </w:rPr>
        <w:t xml:space="preserve">ných do sebe. </w:t>
      </w:r>
      <w:proofErr w:type="spellStart"/>
      <w:r w:rsidRPr="005F00BB">
        <w:rPr>
          <w:rFonts w:ascii="Arial" w:hAnsi="Arial" w:cs="Arial"/>
        </w:rPr>
        <w:t>Broukovišt</w:t>
      </w:r>
      <w:r w:rsidRPr="005F00BB">
        <w:rPr>
          <w:rFonts w:ascii="Arial" w:hAnsi="Arial" w:cs="Arial" w:hint="eastAsia"/>
        </w:rPr>
        <w:t>ě</w:t>
      </w:r>
      <w:proofErr w:type="spellEnd"/>
      <w:r w:rsidRPr="005F00BB">
        <w:rPr>
          <w:rFonts w:ascii="Arial" w:hAnsi="Arial" w:cs="Arial"/>
        </w:rPr>
        <w:t xml:space="preserve"> bude sloužit</w:t>
      </w:r>
      <w:r>
        <w:rPr>
          <w:rFonts w:ascii="Arial" w:hAnsi="Arial" w:cs="Arial"/>
        </w:rPr>
        <w:t xml:space="preserve"> z</w:t>
      </w:r>
      <w:r w:rsidRPr="005F00BB">
        <w:rPr>
          <w:rFonts w:ascii="Arial" w:hAnsi="Arial" w:cs="Arial"/>
        </w:rPr>
        <w:t>ejména</w:t>
      </w:r>
      <w:r>
        <w:rPr>
          <w:rFonts w:ascii="Arial" w:hAnsi="Arial" w:cs="Arial"/>
        </w:rPr>
        <w:t xml:space="preserve"> </w:t>
      </w:r>
      <w:r w:rsidRPr="00F671A0">
        <w:rPr>
          <w:rFonts w:ascii="Arial" w:hAnsi="Arial" w:cs="Arial"/>
        </w:rPr>
        <w:t xml:space="preserve">pro </w:t>
      </w:r>
      <w:proofErr w:type="spellStart"/>
      <w:r w:rsidRPr="00F671A0">
        <w:rPr>
          <w:rFonts w:ascii="Arial" w:hAnsi="Arial" w:cs="Arial"/>
        </w:rPr>
        <w:t>saproxylické</w:t>
      </w:r>
      <w:proofErr w:type="spellEnd"/>
      <w:r w:rsidRPr="00F671A0">
        <w:rPr>
          <w:rFonts w:ascii="Arial" w:hAnsi="Arial" w:cs="Arial"/>
        </w:rPr>
        <w:t xml:space="preserve"> druhy brouk</w:t>
      </w:r>
      <w:r w:rsidRPr="00F671A0">
        <w:rPr>
          <w:rFonts w:ascii="Arial" w:hAnsi="Arial" w:cs="Arial" w:hint="eastAsia"/>
        </w:rPr>
        <w:t>ů</w:t>
      </w:r>
      <w:r w:rsidRPr="00F671A0">
        <w:rPr>
          <w:rFonts w:ascii="Arial" w:hAnsi="Arial" w:cs="Arial"/>
        </w:rPr>
        <w:t>, využívají jej však také drobní savci a ptáci nebo</w:t>
      </w:r>
      <w:r>
        <w:rPr>
          <w:rFonts w:ascii="Arial" w:hAnsi="Arial" w:cs="Arial"/>
        </w:rPr>
        <w:t xml:space="preserve"> </w:t>
      </w:r>
      <w:r w:rsidRPr="00F671A0">
        <w:rPr>
          <w:rFonts w:ascii="Arial" w:hAnsi="Arial" w:cs="Arial"/>
        </w:rPr>
        <w:t>plazi.</w:t>
      </w:r>
    </w:p>
    <w:p w14:paraId="5F8B1A4C" w14:textId="77777777" w:rsidR="001C47F2" w:rsidRDefault="001C47F2" w:rsidP="001C47F2">
      <w:pPr>
        <w:autoSpaceDE w:val="0"/>
        <w:autoSpaceDN w:val="0"/>
        <w:adjustRightInd w:val="0"/>
        <w:spacing w:after="0" w:line="240" w:lineRule="auto"/>
        <w:jc w:val="both"/>
        <w:rPr>
          <w:rFonts w:ascii="Arial" w:hAnsi="Arial" w:cs="Arial"/>
        </w:rPr>
      </w:pPr>
    </w:p>
    <w:p w14:paraId="767CCD91" w14:textId="77777777" w:rsidR="001C47F2" w:rsidRDefault="001C47F2" w:rsidP="001C47F2">
      <w:pPr>
        <w:autoSpaceDE w:val="0"/>
        <w:autoSpaceDN w:val="0"/>
        <w:adjustRightInd w:val="0"/>
        <w:spacing w:after="0" w:line="240" w:lineRule="auto"/>
        <w:jc w:val="both"/>
        <w:rPr>
          <w:rFonts w:ascii="Arial" w:hAnsi="Arial" w:cs="Arial"/>
        </w:rPr>
      </w:pPr>
    </w:p>
    <w:p w14:paraId="2CE72C76" w14:textId="77777777" w:rsidR="001C47F2" w:rsidRDefault="001C47F2" w:rsidP="001C47F2">
      <w:pPr>
        <w:autoSpaceDE w:val="0"/>
        <w:autoSpaceDN w:val="0"/>
        <w:adjustRightInd w:val="0"/>
        <w:spacing w:after="0" w:line="240" w:lineRule="auto"/>
        <w:jc w:val="both"/>
        <w:rPr>
          <w:rFonts w:ascii="Arial" w:hAnsi="Arial" w:cs="Arial"/>
        </w:rPr>
      </w:pPr>
    </w:p>
    <w:p w14:paraId="3BA17D37" w14:textId="77777777" w:rsidR="001C47F2" w:rsidRDefault="001C47F2" w:rsidP="001C47F2">
      <w:pPr>
        <w:autoSpaceDE w:val="0"/>
        <w:autoSpaceDN w:val="0"/>
        <w:adjustRightInd w:val="0"/>
        <w:spacing w:after="0" w:line="240" w:lineRule="auto"/>
        <w:jc w:val="both"/>
        <w:rPr>
          <w:rFonts w:ascii="Arial" w:hAnsi="Arial" w:cs="Arial"/>
        </w:rPr>
      </w:pPr>
    </w:p>
    <w:p w14:paraId="3D4D725C" w14:textId="77777777" w:rsidR="001C47F2" w:rsidRPr="00041D20" w:rsidRDefault="001C47F2" w:rsidP="00041D20">
      <w:pPr>
        <w:autoSpaceDE w:val="0"/>
        <w:autoSpaceDN w:val="0"/>
        <w:adjustRightInd w:val="0"/>
        <w:spacing w:before="100" w:beforeAutospacing="1" w:after="120"/>
        <w:jc w:val="both"/>
        <w:rPr>
          <w:rFonts w:ascii="Arial" w:hAnsi="Arial" w:cs="Arial"/>
          <w:b/>
          <w:bCs/>
          <w:sz w:val="24"/>
          <w:szCs w:val="24"/>
          <w:u w:val="single"/>
        </w:rPr>
      </w:pPr>
    </w:p>
    <w:p w14:paraId="5F2902EB" w14:textId="021197EB" w:rsidR="001C47F2" w:rsidRPr="00041D20" w:rsidRDefault="00041D20" w:rsidP="00041D20">
      <w:pPr>
        <w:autoSpaceDE w:val="0"/>
        <w:autoSpaceDN w:val="0"/>
        <w:adjustRightInd w:val="0"/>
        <w:spacing w:before="100" w:beforeAutospacing="1" w:after="120"/>
        <w:jc w:val="both"/>
        <w:rPr>
          <w:rFonts w:ascii="Arial" w:hAnsi="Arial" w:cs="Arial"/>
          <w:b/>
          <w:bCs/>
          <w:sz w:val="24"/>
          <w:szCs w:val="24"/>
          <w:u w:val="single"/>
        </w:rPr>
      </w:pPr>
      <w:r w:rsidRPr="00041D20">
        <w:rPr>
          <w:rFonts w:ascii="Arial" w:hAnsi="Arial" w:cs="Arial"/>
          <w:b/>
          <w:bCs/>
          <w:sz w:val="24"/>
          <w:szCs w:val="24"/>
          <w:u w:val="single"/>
        </w:rPr>
        <w:t>Příloha č. 2 položkový nabídkový rozpočet</w:t>
      </w:r>
    </w:p>
    <w:p w14:paraId="77FDD474" w14:textId="187A4767" w:rsidR="00041D20" w:rsidRDefault="00041D20" w:rsidP="001C47F2">
      <w:pPr>
        <w:autoSpaceDE w:val="0"/>
        <w:autoSpaceDN w:val="0"/>
        <w:adjustRightInd w:val="0"/>
        <w:spacing w:after="0" w:line="240" w:lineRule="auto"/>
        <w:jc w:val="both"/>
        <w:rPr>
          <w:rFonts w:ascii="Arial" w:hAnsi="Arial" w:cs="Arial"/>
        </w:rPr>
      </w:pPr>
      <w:r>
        <w:rPr>
          <w:rFonts w:ascii="Arial" w:hAnsi="Arial" w:cs="Arial"/>
        </w:rPr>
        <w:t>(bude doplněn před podpisem smlouvy)</w:t>
      </w:r>
    </w:p>
    <w:p w14:paraId="4361E6DC" w14:textId="77777777" w:rsidR="001C47F2" w:rsidRDefault="001C47F2" w:rsidP="001C47F2">
      <w:pPr>
        <w:autoSpaceDE w:val="0"/>
        <w:autoSpaceDN w:val="0"/>
        <w:adjustRightInd w:val="0"/>
        <w:spacing w:after="0" w:line="240" w:lineRule="auto"/>
        <w:jc w:val="both"/>
        <w:rPr>
          <w:rFonts w:ascii="Arial" w:hAnsi="Arial" w:cs="Arial"/>
        </w:rPr>
      </w:pPr>
    </w:p>
    <w:p w14:paraId="1DE25892" w14:textId="77777777" w:rsidR="001C47F2" w:rsidRDefault="001C47F2" w:rsidP="001C47F2">
      <w:pPr>
        <w:autoSpaceDE w:val="0"/>
        <w:autoSpaceDN w:val="0"/>
        <w:adjustRightInd w:val="0"/>
        <w:spacing w:after="0" w:line="240" w:lineRule="auto"/>
        <w:jc w:val="both"/>
        <w:rPr>
          <w:rFonts w:ascii="Arial" w:hAnsi="Arial" w:cs="Arial"/>
        </w:rPr>
      </w:pPr>
    </w:p>
    <w:p w14:paraId="3D4FB3F2" w14:textId="35B727D3" w:rsidR="001C47F2" w:rsidRDefault="001C47F2" w:rsidP="009B3B28">
      <w:pPr>
        <w:rPr>
          <w:rFonts w:ascii="Arial" w:hAnsi="Arial" w:cs="Arial"/>
        </w:rPr>
      </w:pPr>
    </w:p>
    <w:p w14:paraId="4E7FAC7B" w14:textId="77777777" w:rsidR="001C47F2" w:rsidRDefault="001C47F2" w:rsidP="009B3B28">
      <w:pPr>
        <w:rPr>
          <w:rFonts w:ascii="Arial" w:hAnsi="Arial" w:cs="Arial"/>
        </w:rPr>
      </w:pPr>
    </w:p>
    <w:p w14:paraId="1CAE8F48" w14:textId="77777777" w:rsidR="00523C94" w:rsidRDefault="00523C94" w:rsidP="009B3B28">
      <w:pPr>
        <w:rPr>
          <w:rFonts w:ascii="Arial" w:hAnsi="Arial" w:cs="Arial"/>
        </w:rPr>
      </w:pPr>
    </w:p>
    <w:p w14:paraId="62460987" w14:textId="77777777" w:rsidR="00523C94" w:rsidRPr="00800EE4" w:rsidRDefault="00523C94" w:rsidP="009B3B28">
      <w:pPr>
        <w:rPr>
          <w:rFonts w:ascii="Arial" w:hAnsi="Arial" w:cs="Arial"/>
        </w:rPr>
      </w:pPr>
    </w:p>
    <w:p w14:paraId="34861EDA" w14:textId="77777777" w:rsidR="00DB6296" w:rsidRDefault="00DB6296" w:rsidP="00207318">
      <w:pPr>
        <w:autoSpaceDE w:val="0"/>
        <w:autoSpaceDN w:val="0"/>
        <w:adjustRightInd w:val="0"/>
        <w:spacing w:before="100" w:beforeAutospacing="1" w:after="120"/>
        <w:jc w:val="both"/>
        <w:rPr>
          <w:rFonts w:ascii="Arial" w:hAnsi="Arial" w:cs="Arial"/>
          <w:b/>
          <w:bCs/>
          <w:sz w:val="24"/>
          <w:szCs w:val="24"/>
          <w:u w:val="single"/>
        </w:rPr>
      </w:pPr>
      <w:bookmarkStart w:id="45" w:name="_Hlk99090455"/>
    </w:p>
    <w:p w14:paraId="04BA9223" w14:textId="5A2F6399"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5"/>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70"/>
      <w:bookmarkEnd w:id="46"/>
      <w:r w:rsidRPr="00605520">
        <w:rPr>
          <w:rFonts w:ascii="Arial" w:eastAsia="Times New Roman" w:hAnsi="Arial" w:cs="Arial"/>
          <w:lang w:eastAsia="cs-CZ"/>
        </w:rPr>
        <w:t>Informační deska nebo plakát (minimální rozměr A3)</w:t>
      </w:r>
    </w:p>
    <w:bookmarkEnd w:id="47"/>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670CDA4B"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8" w:name="_Hlk100048186"/>
            <w:r w:rsidRPr="006146FF">
              <w:rPr>
                <w:rFonts w:ascii="Arial" w:eastAsia="Times New Roman" w:hAnsi="Arial" w:cs="Arial"/>
                <w:lang w:eastAsia="cs-CZ"/>
              </w:rPr>
              <w:t xml:space="preserve">po ukončení </w:t>
            </w:r>
            <w:bookmarkEnd w:id="48"/>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43836009"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veřejnění publicity na webových stránkách SPÚ zajistí OPÚ na adrese</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FD9D0" w14:textId="77777777" w:rsidR="00061F79" w:rsidRDefault="00061F79" w:rsidP="006C3D15">
      <w:pPr>
        <w:spacing w:after="0" w:line="240" w:lineRule="auto"/>
      </w:pPr>
      <w:r>
        <w:separator/>
      </w:r>
    </w:p>
  </w:endnote>
  <w:endnote w:type="continuationSeparator" w:id="0">
    <w:p w14:paraId="7885AC4B" w14:textId="77777777" w:rsidR="00061F79" w:rsidRDefault="00061F7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MT">
    <w:altName w:val="Malgun Gothic"/>
    <w:panose1 w:val="00000000000000000000"/>
    <w:charset w:val="81"/>
    <w:family w:val="auto"/>
    <w:notTrueType/>
    <w:pitch w:val="default"/>
    <w:sig w:usb0="00000001" w:usb1="09060000" w:usb2="00000010" w:usb3="00000000" w:csb0="00080000" w:csb1="00000000"/>
  </w:font>
  <w:font w:name="TimesNewRomanPS-BoldMT">
    <w:panose1 w:val="00000000000000000000"/>
    <w:charset w:val="81"/>
    <w:family w:val="auto"/>
    <w:notTrueType/>
    <w:pitch w:val="default"/>
    <w:sig w:usb0="00000001" w:usb1="09060000" w:usb2="00000010" w:usb3="00000000" w:csb0="00080000" w:csb1="00000000"/>
  </w:font>
  <w:font w:name="TimesNewRomanPS-BoldItalicMT">
    <w:altName w:val="Malgun Gothic"/>
    <w:panose1 w:val="00000000000000000000"/>
    <w:charset w:val="81"/>
    <w:family w:val="auto"/>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15FBF42D"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7A58BD">
          <w:rPr>
            <w:rFonts w:ascii="Arial" w:hAnsi="Arial" w:cs="Arial"/>
          </w:rPr>
          <w:t>8</w:t>
        </w:r>
      </w:p>
      <w:p w14:paraId="23842749" w14:textId="6DB6EB14" w:rsidR="00C6775C" w:rsidRDefault="005A43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91098" w14:textId="77777777" w:rsidR="00061F79" w:rsidRDefault="00061F79" w:rsidP="006C3D15">
      <w:pPr>
        <w:spacing w:after="0" w:line="240" w:lineRule="auto"/>
      </w:pPr>
      <w:r>
        <w:separator/>
      </w:r>
    </w:p>
  </w:footnote>
  <w:footnote w:type="continuationSeparator" w:id="0">
    <w:p w14:paraId="6EDEA5CB" w14:textId="77777777" w:rsidR="00061F79" w:rsidRDefault="00061F7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D93C96A8"/>
    <w:lvl w:ilvl="0" w:tplc="18E0A99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8E7"/>
    <w:rsid w:val="00012BAF"/>
    <w:rsid w:val="00015A12"/>
    <w:rsid w:val="00023B47"/>
    <w:rsid w:val="000246D6"/>
    <w:rsid w:val="00027593"/>
    <w:rsid w:val="00030FFC"/>
    <w:rsid w:val="00031BB1"/>
    <w:rsid w:val="00034FEC"/>
    <w:rsid w:val="000354FC"/>
    <w:rsid w:val="00041D20"/>
    <w:rsid w:val="00042F43"/>
    <w:rsid w:val="000453FC"/>
    <w:rsid w:val="000458BD"/>
    <w:rsid w:val="00046A2B"/>
    <w:rsid w:val="00047060"/>
    <w:rsid w:val="00047B0A"/>
    <w:rsid w:val="00050E94"/>
    <w:rsid w:val="000527BA"/>
    <w:rsid w:val="00052ADB"/>
    <w:rsid w:val="00053288"/>
    <w:rsid w:val="00054D68"/>
    <w:rsid w:val="000559CD"/>
    <w:rsid w:val="000569B5"/>
    <w:rsid w:val="00060B9F"/>
    <w:rsid w:val="00061F79"/>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C176D"/>
    <w:rsid w:val="000C24AB"/>
    <w:rsid w:val="000D251B"/>
    <w:rsid w:val="000E053F"/>
    <w:rsid w:val="001039CB"/>
    <w:rsid w:val="00105CCA"/>
    <w:rsid w:val="00110305"/>
    <w:rsid w:val="001136A6"/>
    <w:rsid w:val="00120499"/>
    <w:rsid w:val="001216DB"/>
    <w:rsid w:val="00122580"/>
    <w:rsid w:val="00132740"/>
    <w:rsid w:val="001339B7"/>
    <w:rsid w:val="00134CFB"/>
    <w:rsid w:val="00135F52"/>
    <w:rsid w:val="00137C2B"/>
    <w:rsid w:val="0014133A"/>
    <w:rsid w:val="0014530C"/>
    <w:rsid w:val="001470A4"/>
    <w:rsid w:val="00152960"/>
    <w:rsid w:val="001529B2"/>
    <w:rsid w:val="00154381"/>
    <w:rsid w:val="001617A9"/>
    <w:rsid w:val="00164A9B"/>
    <w:rsid w:val="00164EC3"/>
    <w:rsid w:val="001651FF"/>
    <w:rsid w:val="00166C7E"/>
    <w:rsid w:val="001673FC"/>
    <w:rsid w:val="001721F3"/>
    <w:rsid w:val="00172FAE"/>
    <w:rsid w:val="00174642"/>
    <w:rsid w:val="00180B58"/>
    <w:rsid w:val="001838C4"/>
    <w:rsid w:val="00186D1E"/>
    <w:rsid w:val="00191A88"/>
    <w:rsid w:val="001947C1"/>
    <w:rsid w:val="00196BD1"/>
    <w:rsid w:val="001A46FA"/>
    <w:rsid w:val="001A54C6"/>
    <w:rsid w:val="001A72DE"/>
    <w:rsid w:val="001B7F2F"/>
    <w:rsid w:val="001C0619"/>
    <w:rsid w:val="001C47F2"/>
    <w:rsid w:val="001C5C37"/>
    <w:rsid w:val="001E2B5B"/>
    <w:rsid w:val="001E3AD2"/>
    <w:rsid w:val="001E705B"/>
    <w:rsid w:val="001F057D"/>
    <w:rsid w:val="001F53A4"/>
    <w:rsid w:val="001F685E"/>
    <w:rsid w:val="001F7677"/>
    <w:rsid w:val="001F7F5E"/>
    <w:rsid w:val="00203D6F"/>
    <w:rsid w:val="0020439C"/>
    <w:rsid w:val="00207318"/>
    <w:rsid w:val="00212875"/>
    <w:rsid w:val="00212C43"/>
    <w:rsid w:val="002160CC"/>
    <w:rsid w:val="00220165"/>
    <w:rsid w:val="002233A6"/>
    <w:rsid w:val="00225620"/>
    <w:rsid w:val="00227B10"/>
    <w:rsid w:val="002318FF"/>
    <w:rsid w:val="00233C77"/>
    <w:rsid w:val="00240E84"/>
    <w:rsid w:val="00242B1C"/>
    <w:rsid w:val="002449A1"/>
    <w:rsid w:val="00244C1D"/>
    <w:rsid w:val="00245C7B"/>
    <w:rsid w:val="00245E9D"/>
    <w:rsid w:val="002568B9"/>
    <w:rsid w:val="00263AD5"/>
    <w:rsid w:val="0026468F"/>
    <w:rsid w:val="00267CC8"/>
    <w:rsid w:val="00276FEA"/>
    <w:rsid w:val="0027706A"/>
    <w:rsid w:val="00286474"/>
    <w:rsid w:val="002864DA"/>
    <w:rsid w:val="00286890"/>
    <w:rsid w:val="00286E2A"/>
    <w:rsid w:val="00287B76"/>
    <w:rsid w:val="00292FA6"/>
    <w:rsid w:val="00294672"/>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4099B"/>
    <w:rsid w:val="00346559"/>
    <w:rsid w:val="00347B0C"/>
    <w:rsid w:val="00350B9E"/>
    <w:rsid w:val="00350F0F"/>
    <w:rsid w:val="00360125"/>
    <w:rsid w:val="00360594"/>
    <w:rsid w:val="003620B4"/>
    <w:rsid w:val="00365518"/>
    <w:rsid w:val="00381351"/>
    <w:rsid w:val="0038344C"/>
    <w:rsid w:val="00387A2D"/>
    <w:rsid w:val="00394334"/>
    <w:rsid w:val="00395F22"/>
    <w:rsid w:val="00397517"/>
    <w:rsid w:val="003A0D1F"/>
    <w:rsid w:val="003A3739"/>
    <w:rsid w:val="003A4893"/>
    <w:rsid w:val="003A5F38"/>
    <w:rsid w:val="003A70AE"/>
    <w:rsid w:val="003B0BB1"/>
    <w:rsid w:val="003B147D"/>
    <w:rsid w:val="003B5728"/>
    <w:rsid w:val="003B69A6"/>
    <w:rsid w:val="003C2C28"/>
    <w:rsid w:val="003C6313"/>
    <w:rsid w:val="003D21B7"/>
    <w:rsid w:val="003D30C7"/>
    <w:rsid w:val="003D6CD1"/>
    <w:rsid w:val="003D7879"/>
    <w:rsid w:val="003D7C08"/>
    <w:rsid w:val="003E00DA"/>
    <w:rsid w:val="003E1FE8"/>
    <w:rsid w:val="003E2702"/>
    <w:rsid w:val="003E407B"/>
    <w:rsid w:val="003E578B"/>
    <w:rsid w:val="003F5EE0"/>
    <w:rsid w:val="003F7743"/>
    <w:rsid w:val="0040325B"/>
    <w:rsid w:val="00405992"/>
    <w:rsid w:val="00411666"/>
    <w:rsid w:val="00412DA9"/>
    <w:rsid w:val="00414852"/>
    <w:rsid w:val="004166C5"/>
    <w:rsid w:val="0042000A"/>
    <w:rsid w:val="0042192D"/>
    <w:rsid w:val="00423803"/>
    <w:rsid w:val="00423C70"/>
    <w:rsid w:val="00425420"/>
    <w:rsid w:val="00433C9B"/>
    <w:rsid w:val="00442C50"/>
    <w:rsid w:val="00442E78"/>
    <w:rsid w:val="00446E5D"/>
    <w:rsid w:val="00447744"/>
    <w:rsid w:val="00452404"/>
    <w:rsid w:val="0045268D"/>
    <w:rsid w:val="0046199C"/>
    <w:rsid w:val="00462662"/>
    <w:rsid w:val="00463206"/>
    <w:rsid w:val="00463DA1"/>
    <w:rsid w:val="00472302"/>
    <w:rsid w:val="00475B1D"/>
    <w:rsid w:val="0048065C"/>
    <w:rsid w:val="00481193"/>
    <w:rsid w:val="00484897"/>
    <w:rsid w:val="004848C9"/>
    <w:rsid w:val="004855FE"/>
    <w:rsid w:val="00486CA2"/>
    <w:rsid w:val="00492E5A"/>
    <w:rsid w:val="00495A8D"/>
    <w:rsid w:val="00497542"/>
    <w:rsid w:val="004A4EFF"/>
    <w:rsid w:val="004B0D74"/>
    <w:rsid w:val="004B1365"/>
    <w:rsid w:val="004C5E36"/>
    <w:rsid w:val="004D06FD"/>
    <w:rsid w:val="004D19FE"/>
    <w:rsid w:val="004D725A"/>
    <w:rsid w:val="004D7F5C"/>
    <w:rsid w:val="004E09EC"/>
    <w:rsid w:val="004F0679"/>
    <w:rsid w:val="00502776"/>
    <w:rsid w:val="005133F9"/>
    <w:rsid w:val="005145C6"/>
    <w:rsid w:val="005179CC"/>
    <w:rsid w:val="00522DF6"/>
    <w:rsid w:val="00523C94"/>
    <w:rsid w:val="00526154"/>
    <w:rsid w:val="00543AFA"/>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DFE"/>
    <w:rsid w:val="00585E44"/>
    <w:rsid w:val="00586738"/>
    <w:rsid w:val="00586DC4"/>
    <w:rsid w:val="005904FF"/>
    <w:rsid w:val="00597707"/>
    <w:rsid w:val="00597BAF"/>
    <w:rsid w:val="005A4300"/>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2454"/>
    <w:rsid w:val="00643104"/>
    <w:rsid w:val="006445FC"/>
    <w:rsid w:val="00645032"/>
    <w:rsid w:val="00645EFA"/>
    <w:rsid w:val="00646665"/>
    <w:rsid w:val="0064675F"/>
    <w:rsid w:val="006508D4"/>
    <w:rsid w:val="00655964"/>
    <w:rsid w:val="006615F7"/>
    <w:rsid w:val="00661ABF"/>
    <w:rsid w:val="0066399B"/>
    <w:rsid w:val="0066443B"/>
    <w:rsid w:val="006670C1"/>
    <w:rsid w:val="00670E95"/>
    <w:rsid w:val="0067200E"/>
    <w:rsid w:val="006720FA"/>
    <w:rsid w:val="0067322E"/>
    <w:rsid w:val="006815D8"/>
    <w:rsid w:val="00693320"/>
    <w:rsid w:val="00696B9A"/>
    <w:rsid w:val="006A04EA"/>
    <w:rsid w:val="006A3B14"/>
    <w:rsid w:val="006A427C"/>
    <w:rsid w:val="006A5BC6"/>
    <w:rsid w:val="006A6983"/>
    <w:rsid w:val="006B54C6"/>
    <w:rsid w:val="006B7494"/>
    <w:rsid w:val="006C11C1"/>
    <w:rsid w:val="006C1FA0"/>
    <w:rsid w:val="006C3D15"/>
    <w:rsid w:val="006C7FA1"/>
    <w:rsid w:val="006E2713"/>
    <w:rsid w:val="006F4416"/>
    <w:rsid w:val="006F4EEA"/>
    <w:rsid w:val="006F5951"/>
    <w:rsid w:val="00701680"/>
    <w:rsid w:val="00702DFC"/>
    <w:rsid w:val="00710CD1"/>
    <w:rsid w:val="00710F71"/>
    <w:rsid w:val="0071323D"/>
    <w:rsid w:val="007220A5"/>
    <w:rsid w:val="007241FD"/>
    <w:rsid w:val="0073434C"/>
    <w:rsid w:val="00743CB9"/>
    <w:rsid w:val="0074529F"/>
    <w:rsid w:val="00745CF0"/>
    <w:rsid w:val="00755995"/>
    <w:rsid w:val="00760C8A"/>
    <w:rsid w:val="007637B1"/>
    <w:rsid w:val="007660AB"/>
    <w:rsid w:val="00772BE6"/>
    <w:rsid w:val="00774494"/>
    <w:rsid w:val="00775C8E"/>
    <w:rsid w:val="0078484C"/>
    <w:rsid w:val="00786004"/>
    <w:rsid w:val="00786679"/>
    <w:rsid w:val="0078734C"/>
    <w:rsid w:val="0079317F"/>
    <w:rsid w:val="00794114"/>
    <w:rsid w:val="00794BBC"/>
    <w:rsid w:val="007958B9"/>
    <w:rsid w:val="007A1D38"/>
    <w:rsid w:val="007A2F9E"/>
    <w:rsid w:val="007A58BD"/>
    <w:rsid w:val="007A7954"/>
    <w:rsid w:val="007B22A5"/>
    <w:rsid w:val="007B4FA1"/>
    <w:rsid w:val="007B5508"/>
    <w:rsid w:val="007B6C8C"/>
    <w:rsid w:val="007C0E4A"/>
    <w:rsid w:val="007C46C8"/>
    <w:rsid w:val="007C4870"/>
    <w:rsid w:val="007C5465"/>
    <w:rsid w:val="007C5F1F"/>
    <w:rsid w:val="007C798D"/>
    <w:rsid w:val="007D0CEC"/>
    <w:rsid w:val="007D1ABF"/>
    <w:rsid w:val="007D2CF4"/>
    <w:rsid w:val="007D3EAB"/>
    <w:rsid w:val="007D4883"/>
    <w:rsid w:val="007D798D"/>
    <w:rsid w:val="007E03E7"/>
    <w:rsid w:val="007E0C22"/>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50DC9"/>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9788D"/>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0A6C"/>
    <w:rsid w:val="008D1A9F"/>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8C7"/>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3DEA"/>
    <w:rsid w:val="009C7747"/>
    <w:rsid w:val="009C7B54"/>
    <w:rsid w:val="009D325A"/>
    <w:rsid w:val="009D4116"/>
    <w:rsid w:val="009D7F89"/>
    <w:rsid w:val="009E69C2"/>
    <w:rsid w:val="009F0AB2"/>
    <w:rsid w:val="009F2AE8"/>
    <w:rsid w:val="00A02222"/>
    <w:rsid w:val="00A02BF6"/>
    <w:rsid w:val="00A05D6F"/>
    <w:rsid w:val="00A07787"/>
    <w:rsid w:val="00A168C7"/>
    <w:rsid w:val="00A24CAD"/>
    <w:rsid w:val="00A26E5C"/>
    <w:rsid w:val="00A27D83"/>
    <w:rsid w:val="00A305C7"/>
    <w:rsid w:val="00A33E28"/>
    <w:rsid w:val="00A34426"/>
    <w:rsid w:val="00A355F7"/>
    <w:rsid w:val="00A42CB0"/>
    <w:rsid w:val="00A44246"/>
    <w:rsid w:val="00A5101D"/>
    <w:rsid w:val="00A62B0B"/>
    <w:rsid w:val="00A66125"/>
    <w:rsid w:val="00A662AA"/>
    <w:rsid w:val="00A70C19"/>
    <w:rsid w:val="00A74DC0"/>
    <w:rsid w:val="00A767A4"/>
    <w:rsid w:val="00A84BA8"/>
    <w:rsid w:val="00A903F9"/>
    <w:rsid w:val="00A92686"/>
    <w:rsid w:val="00A95446"/>
    <w:rsid w:val="00AA09FF"/>
    <w:rsid w:val="00AA0B7B"/>
    <w:rsid w:val="00AA1804"/>
    <w:rsid w:val="00AB00E8"/>
    <w:rsid w:val="00AB1632"/>
    <w:rsid w:val="00AB2996"/>
    <w:rsid w:val="00AB31C2"/>
    <w:rsid w:val="00AB34FD"/>
    <w:rsid w:val="00AB4746"/>
    <w:rsid w:val="00AC013F"/>
    <w:rsid w:val="00AC50E1"/>
    <w:rsid w:val="00AC62AE"/>
    <w:rsid w:val="00AC6C17"/>
    <w:rsid w:val="00AF549E"/>
    <w:rsid w:val="00AF7368"/>
    <w:rsid w:val="00B02F78"/>
    <w:rsid w:val="00B03931"/>
    <w:rsid w:val="00B04178"/>
    <w:rsid w:val="00B07996"/>
    <w:rsid w:val="00B11C5F"/>
    <w:rsid w:val="00B1205A"/>
    <w:rsid w:val="00B22855"/>
    <w:rsid w:val="00B22DBE"/>
    <w:rsid w:val="00B23ECB"/>
    <w:rsid w:val="00B24C0A"/>
    <w:rsid w:val="00B2555E"/>
    <w:rsid w:val="00B2727B"/>
    <w:rsid w:val="00B3223D"/>
    <w:rsid w:val="00B4012D"/>
    <w:rsid w:val="00B4470E"/>
    <w:rsid w:val="00B45A40"/>
    <w:rsid w:val="00B471D0"/>
    <w:rsid w:val="00B54B0B"/>
    <w:rsid w:val="00B57FBD"/>
    <w:rsid w:val="00B61440"/>
    <w:rsid w:val="00B634ED"/>
    <w:rsid w:val="00B6662A"/>
    <w:rsid w:val="00B7127E"/>
    <w:rsid w:val="00B73875"/>
    <w:rsid w:val="00B75150"/>
    <w:rsid w:val="00B751C5"/>
    <w:rsid w:val="00B87525"/>
    <w:rsid w:val="00B9054F"/>
    <w:rsid w:val="00B90E36"/>
    <w:rsid w:val="00BA3B77"/>
    <w:rsid w:val="00BB3F9E"/>
    <w:rsid w:val="00BB4203"/>
    <w:rsid w:val="00BB692A"/>
    <w:rsid w:val="00BE1F7D"/>
    <w:rsid w:val="00BE279C"/>
    <w:rsid w:val="00BE4568"/>
    <w:rsid w:val="00BE68D5"/>
    <w:rsid w:val="00BF24FE"/>
    <w:rsid w:val="00BF2B19"/>
    <w:rsid w:val="00BF3D2C"/>
    <w:rsid w:val="00BF5A04"/>
    <w:rsid w:val="00BF5BCC"/>
    <w:rsid w:val="00BF5C9A"/>
    <w:rsid w:val="00BF5D5C"/>
    <w:rsid w:val="00BF62ED"/>
    <w:rsid w:val="00C01851"/>
    <w:rsid w:val="00C05B99"/>
    <w:rsid w:val="00C13FD0"/>
    <w:rsid w:val="00C141E8"/>
    <w:rsid w:val="00C1509C"/>
    <w:rsid w:val="00C203B8"/>
    <w:rsid w:val="00C23E83"/>
    <w:rsid w:val="00C241A3"/>
    <w:rsid w:val="00C242C6"/>
    <w:rsid w:val="00C2561A"/>
    <w:rsid w:val="00C35A79"/>
    <w:rsid w:val="00C36512"/>
    <w:rsid w:val="00C36C55"/>
    <w:rsid w:val="00C4071F"/>
    <w:rsid w:val="00C40F92"/>
    <w:rsid w:val="00C463E3"/>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96CA6"/>
    <w:rsid w:val="00CA5587"/>
    <w:rsid w:val="00CA6541"/>
    <w:rsid w:val="00CB0F83"/>
    <w:rsid w:val="00CB1ACA"/>
    <w:rsid w:val="00CC0061"/>
    <w:rsid w:val="00CC2DAF"/>
    <w:rsid w:val="00CC3134"/>
    <w:rsid w:val="00CC70FE"/>
    <w:rsid w:val="00CD3479"/>
    <w:rsid w:val="00CE63CC"/>
    <w:rsid w:val="00CE68AA"/>
    <w:rsid w:val="00CF2755"/>
    <w:rsid w:val="00D0538C"/>
    <w:rsid w:val="00D11229"/>
    <w:rsid w:val="00D118A4"/>
    <w:rsid w:val="00D1443A"/>
    <w:rsid w:val="00D22EBD"/>
    <w:rsid w:val="00D25F6F"/>
    <w:rsid w:val="00D30AE2"/>
    <w:rsid w:val="00D37274"/>
    <w:rsid w:val="00D41260"/>
    <w:rsid w:val="00D457A1"/>
    <w:rsid w:val="00D46995"/>
    <w:rsid w:val="00D57FD4"/>
    <w:rsid w:val="00D603A4"/>
    <w:rsid w:val="00D61C3D"/>
    <w:rsid w:val="00D6259E"/>
    <w:rsid w:val="00D6683C"/>
    <w:rsid w:val="00D71AEB"/>
    <w:rsid w:val="00D83393"/>
    <w:rsid w:val="00D83B48"/>
    <w:rsid w:val="00D956C3"/>
    <w:rsid w:val="00D9697E"/>
    <w:rsid w:val="00D97ADF"/>
    <w:rsid w:val="00DA255B"/>
    <w:rsid w:val="00DA2AE9"/>
    <w:rsid w:val="00DA64EE"/>
    <w:rsid w:val="00DB0CBA"/>
    <w:rsid w:val="00DB134F"/>
    <w:rsid w:val="00DB6296"/>
    <w:rsid w:val="00DC2AB0"/>
    <w:rsid w:val="00DC3145"/>
    <w:rsid w:val="00DC3756"/>
    <w:rsid w:val="00DC4C72"/>
    <w:rsid w:val="00DC585A"/>
    <w:rsid w:val="00DC745F"/>
    <w:rsid w:val="00DD1026"/>
    <w:rsid w:val="00DD3251"/>
    <w:rsid w:val="00DD36B5"/>
    <w:rsid w:val="00DD68E3"/>
    <w:rsid w:val="00DD6C36"/>
    <w:rsid w:val="00DD7359"/>
    <w:rsid w:val="00DD7BC3"/>
    <w:rsid w:val="00DE32DE"/>
    <w:rsid w:val="00DF0658"/>
    <w:rsid w:val="00DF4837"/>
    <w:rsid w:val="00DF5C29"/>
    <w:rsid w:val="00DF6A24"/>
    <w:rsid w:val="00E01390"/>
    <w:rsid w:val="00E02066"/>
    <w:rsid w:val="00E05E6B"/>
    <w:rsid w:val="00E066AE"/>
    <w:rsid w:val="00E133E4"/>
    <w:rsid w:val="00E15637"/>
    <w:rsid w:val="00E234E7"/>
    <w:rsid w:val="00E23E3E"/>
    <w:rsid w:val="00E2422B"/>
    <w:rsid w:val="00E30146"/>
    <w:rsid w:val="00E350AF"/>
    <w:rsid w:val="00E46D84"/>
    <w:rsid w:val="00E51C2C"/>
    <w:rsid w:val="00E52A2C"/>
    <w:rsid w:val="00E533B0"/>
    <w:rsid w:val="00E6175B"/>
    <w:rsid w:val="00E70139"/>
    <w:rsid w:val="00E711E7"/>
    <w:rsid w:val="00E73632"/>
    <w:rsid w:val="00E77193"/>
    <w:rsid w:val="00E842DC"/>
    <w:rsid w:val="00E937C2"/>
    <w:rsid w:val="00E95AB1"/>
    <w:rsid w:val="00EA4879"/>
    <w:rsid w:val="00EA6894"/>
    <w:rsid w:val="00EC204C"/>
    <w:rsid w:val="00ED2025"/>
    <w:rsid w:val="00EE3997"/>
    <w:rsid w:val="00EF01A2"/>
    <w:rsid w:val="00EF4895"/>
    <w:rsid w:val="00EF6D19"/>
    <w:rsid w:val="00EF7BC6"/>
    <w:rsid w:val="00F05046"/>
    <w:rsid w:val="00F05B5A"/>
    <w:rsid w:val="00F06ED6"/>
    <w:rsid w:val="00F1111B"/>
    <w:rsid w:val="00F26DA0"/>
    <w:rsid w:val="00F323EE"/>
    <w:rsid w:val="00F33377"/>
    <w:rsid w:val="00F33F95"/>
    <w:rsid w:val="00F36B41"/>
    <w:rsid w:val="00F45A7B"/>
    <w:rsid w:val="00F5095A"/>
    <w:rsid w:val="00F5177A"/>
    <w:rsid w:val="00F52265"/>
    <w:rsid w:val="00F6590F"/>
    <w:rsid w:val="00F65924"/>
    <w:rsid w:val="00F66571"/>
    <w:rsid w:val="00F7751B"/>
    <w:rsid w:val="00F801F0"/>
    <w:rsid w:val="00F8737C"/>
    <w:rsid w:val="00F90189"/>
    <w:rsid w:val="00F97ED8"/>
    <w:rsid w:val="00FA0FD4"/>
    <w:rsid w:val="00FA6F35"/>
    <w:rsid w:val="00FA72D3"/>
    <w:rsid w:val="00FB5D44"/>
    <w:rsid w:val="00FB7B5D"/>
    <w:rsid w:val="00FC0191"/>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textvtabulceAF">
    <w:name w:val="text v tabulce_AF"/>
    <w:basedOn w:val="Normln"/>
    <w:link w:val="textvtabulceAFChar"/>
    <w:uiPriority w:val="8"/>
    <w:qFormat/>
    <w:rsid w:val="001C47F2"/>
    <w:pPr>
      <w:spacing w:before="60" w:after="0" w:line="240" w:lineRule="auto"/>
      <w:jc w:val="both"/>
    </w:pPr>
    <w:rPr>
      <w:rFonts w:ascii="Times New Roman" w:eastAsia="Times New Roman" w:hAnsi="Times New Roman" w:cs="Times New Roman"/>
      <w:sz w:val="24"/>
      <w:szCs w:val="20"/>
      <w:lang w:val="x-none" w:eastAsia="x-none"/>
    </w:rPr>
  </w:style>
  <w:style w:type="character" w:customStyle="1" w:styleId="textvtabulceAFChar">
    <w:name w:val="text v tabulce_AF Char"/>
    <w:link w:val="textvtabulceAF"/>
    <w:uiPriority w:val="8"/>
    <w:rsid w:val="001C47F2"/>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30</Pages>
  <Words>11358</Words>
  <Characters>67017</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98</cp:revision>
  <cp:lastPrinted>2022-03-23T14:05:00Z</cp:lastPrinted>
  <dcterms:created xsi:type="dcterms:W3CDTF">2024-02-12T14:26:00Z</dcterms:created>
  <dcterms:modified xsi:type="dcterms:W3CDTF">2024-02-23T05:46:00Z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